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51AEA2" w14:textId="77777777" w:rsidR="006615C7" w:rsidRPr="001D3334" w:rsidRDefault="006615C7" w:rsidP="006615C7">
      <w:pPr>
        <w:autoSpaceDE w:val="0"/>
        <w:autoSpaceDN w:val="0"/>
        <w:adjustRightInd w:val="0"/>
        <w:jc w:val="right"/>
        <w:rPr>
          <w:rFonts w:ascii="Bookman Old Style" w:hAnsi="Bookman Old Style"/>
          <w:b/>
        </w:rPr>
      </w:pPr>
      <w:r w:rsidRPr="001D3334">
        <w:rPr>
          <w:rFonts w:ascii="Bookman Old Style" w:hAnsi="Bookman Old Style"/>
          <w:b/>
        </w:rPr>
        <w:t xml:space="preserve">załącznik </w:t>
      </w:r>
      <w:r w:rsidR="00C0719B" w:rsidRPr="001D3334">
        <w:rPr>
          <w:rFonts w:ascii="Bookman Old Style" w:hAnsi="Bookman Old Style"/>
          <w:b/>
        </w:rPr>
        <w:t>nr 1</w:t>
      </w:r>
    </w:p>
    <w:p w14:paraId="5BA572F0" w14:textId="77777777" w:rsidR="006615C7" w:rsidRPr="001D3334" w:rsidRDefault="006615C7" w:rsidP="006615C7">
      <w:pPr>
        <w:autoSpaceDE w:val="0"/>
        <w:autoSpaceDN w:val="0"/>
        <w:adjustRightInd w:val="0"/>
        <w:jc w:val="right"/>
        <w:rPr>
          <w:rFonts w:ascii="Bookman Old Style" w:hAnsi="Bookman Old Style"/>
          <w:b/>
        </w:rPr>
      </w:pPr>
    </w:p>
    <w:p w14:paraId="1157E058" w14:textId="77777777" w:rsidR="005C2097" w:rsidRDefault="005C2097" w:rsidP="006615C7">
      <w:pPr>
        <w:autoSpaceDE w:val="0"/>
        <w:autoSpaceDN w:val="0"/>
        <w:adjustRightInd w:val="0"/>
        <w:jc w:val="center"/>
        <w:rPr>
          <w:rFonts w:ascii="Bookman Old Style" w:hAnsi="Bookman Old Style"/>
          <w:b/>
          <w:sz w:val="24"/>
          <w:szCs w:val="24"/>
        </w:rPr>
      </w:pPr>
    </w:p>
    <w:p w14:paraId="75374537" w14:textId="6D05C4B2" w:rsidR="006615C7" w:rsidRPr="001D3334" w:rsidRDefault="006615C7" w:rsidP="006615C7">
      <w:pPr>
        <w:autoSpaceDE w:val="0"/>
        <w:autoSpaceDN w:val="0"/>
        <w:adjustRightInd w:val="0"/>
        <w:jc w:val="center"/>
        <w:rPr>
          <w:rFonts w:ascii="Bookman Old Style" w:hAnsi="Bookman Old Style"/>
          <w:b/>
          <w:sz w:val="24"/>
          <w:szCs w:val="24"/>
        </w:rPr>
      </w:pPr>
      <w:r w:rsidRPr="001D3334">
        <w:rPr>
          <w:rFonts w:ascii="Bookman Old Style" w:hAnsi="Bookman Old Style"/>
          <w:b/>
          <w:sz w:val="24"/>
          <w:szCs w:val="24"/>
        </w:rPr>
        <w:t>Formularz ofert</w:t>
      </w:r>
      <w:r w:rsidR="004B2B80" w:rsidRPr="001D3334">
        <w:rPr>
          <w:rFonts w:ascii="Bookman Old Style" w:hAnsi="Bookman Old Style"/>
          <w:b/>
          <w:sz w:val="24"/>
          <w:szCs w:val="24"/>
        </w:rPr>
        <w:t>y</w:t>
      </w:r>
    </w:p>
    <w:p w14:paraId="64673BA0" w14:textId="77777777" w:rsidR="006615C7" w:rsidRPr="001D3334" w:rsidRDefault="006615C7" w:rsidP="006615C7">
      <w:pPr>
        <w:autoSpaceDE w:val="0"/>
        <w:autoSpaceDN w:val="0"/>
        <w:adjustRightInd w:val="0"/>
        <w:jc w:val="center"/>
        <w:rPr>
          <w:rFonts w:ascii="Bookman Old Style" w:hAnsi="Bookman Old Style"/>
          <w:b/>
        </w:rPr>
      </w:pPr>
    </w:p>
    <w:p w14:paraId="676751A6" w14:textId="77777777" w:rsidR="006615C7" w:rsidRPr="001D3334" w:rsidRDefault="006615C7" w:rsidP="006615C7">
      <w:pPr>
        <w:autoSpaceDE w:val="0"/>
        <w:autoSpaceDN w:val="0"/>
        <w:adjustRightInd w:val="0"/>
        <w:jc w:val="center"/>
        <w:rPr>
          <w:rFonts w:ascii="Bookman Old Style" w:hAnsi="Bookman Old Style"/>
          <w:b/>
        </w:rPr>
      </w:pPr>
    </w:p>
    <w:p w14:paraId="01B4360F" w14:textId="77777777" w:rsidR="006615C7" w:rsidRPr="001D3334" w:rsidRDefault="006615C7" w:rsidP="006615C7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man Old Style" w:hAnsi="Bookman Old Style"/>
          <w:b/>
        </w:rPr>
      </w:pPr>
      <w:r w:rsidRPr="001D3334">
        <w:rPr>
          <w:rFonts w:ascii="Bookman Old Style" w:hAnsi="Bookman Old Style"/>
          <w:b/>
        </w:rPr>
        <w:t>Dane Wykonawcy:</w:t>
      </w:r>
    </w:p>
    <w:p w14:paraId="3BD70FC4" w14:textId="77A782A5" w:rsidR="003B6D38" w:rsidRPr="003B6D38" w:rsidRDefault="003B6D38" w:rsidP="003B6D38">
      <w:pPr>
        <w:pStyle w:val="Akapitzlist"/>
        <w:autoSpaceDE w:val="0"/>
        <w:autoSpaceDN w:val="0"/>
        <w:adjustRightInd w:val="0"/>
        <w:spacing w:line="360" w:lineRule="auto"/>
        <w:ind w:left="0"/>
        <w:jc w:val="both"/>
        <w:rPr>
          <w:rFonts w:ascii="Bookman Old Style" w:hAnsi="Bookman Old Style"/>
        </w:rPr>
      </w:pPr>
      <w:r w:rsidRPr="003B6D38">
        <w:rPr>
          <w:rFonts w:ascii="Bookman Old Style" w:hAnsi="Bookman Old Style"/>
        </w:rPr>
        <w:t xml:space="preserve">Nazwa: </w:t>
      </w:r>
    </w:p>
    <w:p w14:paraId="4484B7CE" w14:textId="74478ADF" w:rsidR="003B6D38" w:rsidRPr="003B6D38" w:rsidRDefault="003B6D38" w:rsidP="003B6D38">
      <w:pPr>
        <w:pStyle w:val="Akapitzlist"/>
        <w:autoSpaceDE w:val="0"/>
        <w:autoSpaceDN w:val="0"/>
        <w:adjustRightInd w:val="0"/>
        <w:spacing w:line="360" w:lineRule="auto"/>
        <w:ind w:left="0"/>
        <w:jc w:val="both"/>
        <w:rPr>
          <w:rFonts w:ascii="Bookman Old Style" w:hAnsi="Bookman Old Style"/>
        </w:rPr>
      </w:pPr>
      <w:r w:rsidRPr="003B6D38">
        <w:rPr>
          <w:rFonts w:ascii="Bookman Old Style" w:hAnsi="Bookman Old Style"/>
        </w:rPr>
        <w:t xml:space="preserve">Siedziba: </w:t>
      </w:r>
    </w:p>
    <w:p w14:paraId="328C3F5D" w14:textId="2EAB14BE" w:rsidR="003B6D38" w:rsidRPr="003B6D38" w:rsidRDefault="003B6D38" w:rsidP="003B6D38">
      <w:pPr>
        <w:pStyle w:val="Akapitzlist"/>
        <w:autoSpaceDE w:val="0"/>
        <w:autoSpaceDN w:val="0"/>
        <w:adjustRightInd w:val="0"/>
        <w:spacing w:line="360" w:lineRule="auto"/>
        <w:ind w:left="0"/>
        <w:jc w:val="both"/>
        <w:rPr>
          <w:rFonts w:ascii="Bookman Old Style" w:hAnsi="Bookman Old Style"/>
        </w:rPr>
      </w:pPr>
      <w:r w:rsidRPr="003B6D38">
        <w:rPr>
          <w:rFonts w:ascii="Bookman Old Style" w:hAnsi="Bookman Old Style"/>
        </w:rPr>
        <w:t xml:space="preserve">Nr NIP: </w:t>
      </w:r>
    </w:p>
    <w:p w14:paraId="4967B158" w14:textId="77777777" w:rsidR="003B6D38" w:rsidRPr="003B6D38" w:rsidRDefault="003B6D38" w:rsidP="003B6D38">
      <w:pPr>
        <w:pStyle w:val="Akapitzlist"/>
        <w:autoSpaceDE w:val="0"/>
        <w:autoSpaceDN w:val="0"/>
        <w:adjustRightInd w:val="0"/>
        <w:spacing w:line="360" w:lineRule="auto"/>
        <w:ind w:left="0"/>
        <w:jc w:val="both"/>
        <w:rPr>
          <w:rFonts w:ascii="Bookman Old Style" w:hAnsi="Bookman Old Style"/>
        </w:rPr>
      </w:pPr>
    </w:p>
    <w:p w14:paraId="2A0B5FA7" w14:textId="77777777" w:rsidR="003B6D38" w:rsidRPr="003B6D38" w:rsidRDefault="003B6D38" w:rsidP="003B6D38">
      <w:pPr>
        <w:pStyle w:val="Akapitzlist"/>
        <w:autoSpaceDE w:val="0"/>
        <w:autoSpaceDN w:val="0"/>
        <w:adjustRightInd w:val="0"/>
        <w:spacing w:line="360" w:lineRule="auto"/>
        <w:ind w:left="0"/>
        <w:jc w:val="both"/>
        <w:rPr>
          <w:rFonts w:ascii="Bookman Old Style" w:hAnsi="Bookman Old Style"/>
        </w:rPr>
      </w:pPr>
      <w:r w:rsidRPr="003B6D38">
        <w:rPr>
          <w:rFonts w:ascii="Bookman Old Style" w:hAnsi="Bookman Old Style"/>
        </w:rPr>
        <w:t>Dane do prowadzenia korespondencji:</w:t>
      </w:r>
    </w:p>
    <w:p w14:paraId="1161459D" w14:textId="07F3CA78" w:rsidR="003B6D38" w:rsidRPr="003B6D38" w:rsidRDefault="003B6D38" w:rsidP="003B6D38">
      <w:pPr>
        <w:pStyle w:val="Akapitzlist"/>
        <w:autoSpaceDE w:val="0"/>
        <w:autoSpaceDN w:val="0"/>
        <w:adjustRightInd w:val="0"/>
        <w:spacing w:line="360" w:lineRule="auto"/>
        <w:ind w:left="0"/>
        <w:jc w:val="both"/>
        <w:rPr>
          <w:rFonts w:ascii="Bookman Old Style" w:hAnsi="Bookman Old Style"/>
        </w:rPr>
      </w:pPr>
      <w:r w:rsidRPr="003B6D38">
        <w:rPr>
          <w:rFonts w:ascii="Bookman Old Style" w:hAnsi="Bookman Old Style"/>
        </w:rPr>
        <w:t>Nr telefonu: Nr faksu: ………………………..………………………………………………………….</w:t>
      </w:r>
    </w:p>
    <w:p w14:paraId="5BB85780" w14:textId="27411C9F" w:rsidR="003B6D38" w:rsidRPr="003B6D38" w:rsidRDefault="003B6D38" w:rsidP="003B6D38">
      <w:pPr>
        <w:pStyle w:val="Akapitzlist"/>
        <w:autoSpaceDE w:val="0"/>
        <w:autoSpaceDN w:val="0"/>
        <w:adjustRightInd w:val="0"/>
        <w:spacing w:line="360" w:lineRule="auto"/>
        <w:ind w:left="0"/>
        <w:jc w:val="both"/>
        <w:rPr>
          <w:rFonts w:ascii="Bookman Old Style" w:hAnsi="Bookman Old Style"/>
        </w:rPr>
      </w:pPr>
      <w:r w:rsidRPr="003B6D38">
        <w:rPr>
          <w:rFonts w:ascii="Bookman Old Style" w:hAnsi="Bookman Old Style"/>
        </w:rPr>
        <w:t xml:space="preserve">Adres poczty elektronicznej: </w:t>
      </w:r>
    </w:p>
    <w:p w14:paraId="237ABBA6" w14:textId="77777777" w:rsidR="006615C7" w:rsidRPr="001D3334" w:rsidRDefault="006615C7" w:rsidP="006615C7">
      <w:pPr>
        <w:autoSpaceDE w:val="0"/>
        <w:autoSpaceDN w:val="0"/>
        <w:adjustRightInd w:val="0"/>
        <w:spacing w:line="360" w:lineRule="auto"/>
        <w:jc w:val="both"/>
        <w:rPr>
          <w:rFonts w:ascii="Bookman Old Style" w:hAnsi="Bookman Old Style"/>
        </w:rPr>
      </w:pPr>
    </w:p>
    <w:p w14:paraId="6EC3CF4C" w14:textId="77777777" w:rsidR="00D229E9" w:rsidRDefault="004A0244" w:rsidP="006615C7">
      <w:pPr>
        <w:autoSpaceDE w:val="0"/>
        <w:autoSpaceDN w:val="0"/>
        <w:adjustRightInd w:val="0"/>
        <w:jc w:val="both"/>
        <w:rPr>
          <w:rFonts w:ascii="Bookman Old Style" w:hAnsi="Bookman Old Style"/>
          <w:b/>
        </w:rPr>
      </w:pPr>
      <w:r w:rsidRPr="001D3334">
        <w:rPr>
          <w:rFonts w:ascii="Bookman Old Style" w:hAnsi="Bookman Old Style"/>
          <w:b/>
        </w:rPr>
        <w:t xml:space="preserve">Nawiązując do zaproszenia do złożenia oferty cenowej dotyczącej </w:t>
      </w:r>
      <w:r w:rsidR="004B2B80" w:rsidRPr="001D3334">
        <w:rPr>
          <w:rFonts w:ascii="Bookman Old Style" w:hAnsi="Bookman Old Style"/>
          <w:b/>
        </w:rPr>
        <w:t>dostaw</w:t>
      </w:r>
      <w:r w:rsidRPr="001D3334">
        <w:rPr>
          <w:rFonts w:ascii="Bookman Old Style" w:hAnsi="Bookman Old Style"/>
          <w:b/>
        </w:rPr>
        <w:t>y</w:t>
      </w:r>
      <w:r w:rsidR="004B2B80" w:rsidRPr="001D3334">
        <w:rPr>
          <w:rFonts w:ascii="Bookman Old Style" w:hAnsi="Bookman Old Style"/>
          <w:b/>
        </w:rPr>
        <w:t xml:space="preserve"> </w:t>
      </w:r>
      <w:r w:rsidR="002A4496" w:rsidRPr="001D3334">
        <w:rPr>
          <w:rFonts w:ascii="Bookman Old Style" w:hAnsi="Bookman Old Style"/>
          <w:b/>
        </w:rPr>
        <w:t>środków czystości i sprzętu do utrzymania czystości</w:t>
      </w:r>
      <w:r w:rsidR="00FD33D7" w:rsidRPr="001D3334">
        <w:rPr>
          <w:rFonts w:ascii="Bookman Old Style" w:hAnsi="Bookman Old Style"/>
          <w:b/>
        </w:rPr>
        <w:t xml:space="preserve"> </w:t>
      </w:r>
      <w:r w:rsidR="00EC0986" w:rsidRPr="001D3334">
        <w:rPr>
          <w:rFonts w:ascii="Bookman Old Style" w:hAnsi="Bookman Old Style"/>
          <w:b/>
        </w:rPr>
        <w:t>dla Regionalnego Centrum Krwiodawstwa i Krwiolecznictwa w Kaliszu</w:t>
      </w:r>
      <w:r w:rsidR="00D229E9">
        <w:rPr>
          <w:rFonts w:ascii="Bookman Old Style" w:hAnsi="Bookman Old Style"/>
          <w:b/>
        </w:rPr>
        <w:t xml:space="preserve"> ( części 1-3)</w:t>
      </w:r>
    </w:p>
    <w:p w14:paraId="51F92785" w14:textId="77777777" w:rsidR="00D229E9" w:rsidRPr="00137949" w:rsidRDefault="00D229E9" w:rsidP="00D229E9">
      <w:pPr>
        <w:autoSpaceDE w:val="0"/>
        <w:autoSpaceDN w:val="0"/>
        <w:adjustRightInd w:val="0"/>
        <w:rPr>
          <w:b/>
          <w:szCs w:val="24"/>
        </w:rPr>
      </w:pPr>
      <w:bookmarkStart w:id="0" w:name="_Hlk182311596"/>
      <w:r w:rsidRPr="00CE673E">
        <w:rPr>
          <w:b/>
          <w:bCs/>
          <w:color w:val="000000"/>
          <w:szCs w:val="24"/>
          <w:u w:color="000000"/>
        </w:rPr>
        <w:t>1)</w:t>
      </w:r>
      <w:r w:rsidRPr="00F73BE9">
        <w:rPr>
          <w:color w:val="000000"/>
          <w:szCs w:val="24"/>
          <w:u w:color="000000"/>
        </w:rPr>
        <w:t xml:space="preserve"> </w:t>
      </w:r>
      <w:r w:rsidRPr="00F73BE9">
        <w:rPr>
          <w:color w:val="000000"/>
          <w:szCs w:val="24"/>
          <w:u w:val="single" w:color="000000"/>
        </w:rPr>
        <w:t>Część nr 1</w:t>
      </w:r>
      <w:r w:rsidRPr="001367E8">
        <w:rPr>
          <w:color w:val="000000"/>
          <w:szCs w:val="24"/>
        </w:rPr>
        <w:t xml:space="preserve"> – </w:t>
      </w:r>
      <w:r w:rsidRPr="00137949">
        <w:rPr>
          <w:b/>
          <w:szCs w:val="24"/>
        </w:rPr>
        <w:t xml:space="preserve">dostawa środków czystości i sprzętu do utrzymania czystości dla </w:t>
      </w:r>
      <w:proofErr w:type="spellStart"/>
      <w:r w:rsidRPr="00137949">
        <w:rPr>
          <w:b/>
          <w:szCs w:val="24"/>
        </w:rPr>
        <w:t>RCKiK</w:t>
      </w:r>
      <w:proofErr w:type="spellEnd"/>
      <w:r w:rsidRPr="00137949">
        <w:rPr>
          <w:b/>
          <w:szCs w:val="24"/>
        </w:rPr>
        <w:t xml:space="preserve"> w Kaliszu</w:t>
      </w:r>
    </w:p>
    <w:p w14:paraId="5E6DF481" w14:textId="43E5B3BA" w:rsidR="00D229E9" w:rsidRDefault="00D229E9" w:rsidP="00D229E9">
      <w:pPr>
        <w:ind w:right="13"/>
        <w:rPr>
          <w:b/>
          <w:bCs/>
          <w:color w:val="000000"/>
          <w:szCs w:val="24"/>
        </w:rPr>
      </w:pPr>
      <w:r>
        <w:rPr>
          <w:b/>
          <w:bCs/>
          <w:color w:val="000000"/>
          <w:szCs w:val="24"/>
        </w:rPr>
        <w:t xml:space="preserve">2) </w:t>
      </w:r>
      <w:r>
        <w:rPr>
          <w:color w:val="000000"/>
          <w:szCs w:val="24"/>
          <w:u w:val="single" w:color="000000"/>
        </w:rPr>
        <w:t>Część</w:t>
      </w:r>
      <w:r w:rsidRPr="001367E8">
        <w:rPr>
          <w:color w:val="000000"/>
          <w:szCs w:val="24"/>
          <w:u w:val="single" w:color="000000"/>
        </w:rPr>
        <w:t xml:space="preserve"> nr 2 </w:t>
      </w:r>
      <w:r w:rsidRPr="001367E8">
        <w:rPr>
          <w:color w:val="000000"/>
          <w:szCs w:val="24"/>
        </w:rPr>
        <w:t xml:space="preserve">– </w:t>
      </w:r>
      <w:r w:rsidRPr="00137949">
        <w:rPr>
          <w:b/>
          <w:bCs/>
          <w:color w:val="000000"/>
          <w:szCs w:val="24"/>
        </w:rPr>
        <w:t xml:space="preserve">dostawa środków czystości i sprzętu do utrzymania czystości dla </w:t>
      </w:r>
      <w:proofErr w:type="spellStart"/>
      <w:r w:rsidRPr="00137949">
        <w:rPr>
          <w:b/>
          <w:bCs/>
          <w:color w:val="000000"/>
          <w:szCs w:val="24"/>
        </w:rPr>
        <w:t>RCKiK</w:t>
      </w:r>
      <w:proofErr w:type="spellEnd"/>
      <w:r w:rsidRPr="00137949">
        <w:rPr>
          <w:b/>
          <w:bCs/>
          <w:color w:val="000000"/>
          <w:szCs w:val="24"/>
        </w:rPr>
        <w:t xml:space="preserve"> w Kaliszu</w:t>
      </w:r>
      <w:r>
        <w:rPr>
          <w:b/>
          <w:bCs/>
          <w:color w:val="000000"/>
          <w:szCs w:val="24"/>
        </w:rPr>
        <w:t xml:space="preserve">, kompatybilnych z dyspenserami i dozownikami firmy Merida. </w:t>
      </w:r>
    </w:p>
    <w:p w14:paraId="367D8BEC" w14:textId="5E2CBBEA" w:rsidR="006615C7" w:rsidRPr="00D229E9" w:rsidRDefault="00D229E9" w:rsidP="00D229E9">
      <w:pPr>
        <w:pStyle w:val="Akapitzlist"/>
        <w:ind w:left="0" w:right="13"/>
        <w:rPr>
          <w:szCs w:val="24"/>
        </w:rPr>
      </w:pPr>
      <w:r>
        <w:rPr>
          <w:b/>
          <w:bCs/>
          <w:color w:val="000000"/>
          <w:szCs w:val="24"/>
        </w:rPr>
        <w:t xml:space="preserve">3)  </w:t>
      </w:r>
      <w:r>
        <w:rPr>
          <w:color w:val="000000"/>
          <w:szCs w:val="24"/>
          <w:u w:val="single" w:color="000000"/>
        </w:rPr>
        <w:t>Część</w:t>
      </w:r>
      <w:r w:rsidRPr="001367E8">
        <w:rPr>
          <w:color w:val="000000"/>
          <w:szCs w:val="24"/>
          <w:u w:val="single" w:color="000000"/>
        </w:rPr>
        <w:t xml:space="preserve"> nr </w:t>
      </w:r>
      <w:r>
        <w:rPr>
          <w:color w:val="000000"/>
          <w:szCs w:val="24"/>
          <w:u w:val="single" w:color="000000"/>
        </w:rPr>
        <w:t>3 –</w:t>
      </w:r>
      <w:r w:rsidRPr="0058239D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 xml:space="preserve"> </w:t>
      </w:r>
      <w:r>
        <w:rPr>
          <w:b/>
          <w:bCs/>
          <w:color w:val="000000"/>
          <w:szCs w:val="24"/>
        </w:rPr>
        <w:t xml:space="preserve">dostawa środków czystości i sprzętu do utrzymania czystości w samochodach </w:t>
      </w:r>
      <w:proofErr w:type="spellStart"/>
      <w:r>
        <w:rPr>
          <w:b/>
          <w:bCs/>
          <w:color w:val="000000"/>
          <w:szCs w:val="24"/>
        </w:rPr>
        <w:t>RCKiK</w:t>
      </w:r>
      <w:proofErr w:type="spellEnd"/>
      <w:r>
        <w:rPr>
          <w:b/>
          <w:bCs/>
          <w:color w:val="000000"/>
          <w:szCs w:val="24"/>
        </w:rPr>
        <w:t xml:space="preserve"> w Kaliszu.</w:t>
      </w:r>
      <w:bookmarkEnd w:id="0"/>
      <w:r w:rsidR="006615C7" w:rsidRPr="001D3334">
        <w:rPr>
          <w:rFonts w:ascii="Bookman Old Style" w:hAnsi="Bookman Old Style"/>
          <w:b/>
        </w:rPr>
        <w:t xml:space="preserve">, </w:t>
      </w:r>
      <w:r w:rsidR="004A0244" w:rsidRPr="001D3334">
        <w:rPr>
          <w:rFonts w:ascii="Bookman Old Style" w:hAnsi="Bookman Old Style"/>
          <w:b/>
          <w:u w:val="single"/>
        </w:rPr>
        <w:t>składam ofertę i oświadczam, że:</w:t>
      </w:r>
    </w:p>
    <w:p w14:paraId="6050FE81" w14:textId="77777777" w:rsidR="005C2097" w:rsidRPr="001D3334" w:rsidRDefault="005C2097" w:rsidP="006615C7">
      <w:pPr>
        <w:autoSpaceDE w:val="0"/>
        <w:autoSpaceDN w:val="0"/>
        <w:adjustRightInd w:val="0"/>
        <w:jc w:val="both"/>
        <w:rPr>
          <w:rFonts w:ascii="Bookman Old Style" w:hAnsi="Bookman Old Style"/>
          <w:b/>
          <w:u w:val="single"/>
        </w:rPr>
      </w:pPr>
    </w:p>
    <w:p w14:paraId="096DB48E" w14:textId="77777777" w:rsidR="006615C7" w:rsidRDefault="006615C7" w:rsidP="006615C7">
      <w:pPr>
        <w:autoSpaceDE w:val="0"/>
        <w:autoSpaceDN w:val="0"/>
        <w:adjustRightInd w:val="0"/>
        <w:jc w:val="both"/>
        <w:rPr>
          <w:rFonts w:ascii="Bookman Old Style" w:hAnsi="Bookman Old Style"/>
          <w:b/>
          <w:u w:val="single"/>
        </w:rPr>
      </w:pPr>
    </w:p>
    <w:p w14:paraId="16C30704" w14:textId="77777777" w:rsidR="005C2097" w:rsidRPr="001D3334" w:rsidRDefault="005C2097" w:rsidP="006615C7">
      <w:pPr>
        <w:autoSpaceDE w:val="0"/>
        <w:autoSpaceDN w:val="0"/>
        <w:adjustRightInd w:val="0"/>
        <w:jc w:val="both"/>
        <w:rPr>
          <w:rFonts w:ascii="Bookman Old Style" w:hAnsi="Bookman Old Style"/>
          <w:b/>
          <w:u w:val="single"/>
        </w:rPr>
      </w:pPr>
    </w:p>
    <w:p w14:paraId="50B45A91" w14:textId="71913F7F" w:rsidR="006615C7" w:rsidRPr="001D3334" w:rsidRDefault="005C2097" w:rsidP="006615C7">
      <w:pPr>
        <w:autoSpaceDE w:val="0"/>
        <w:autoSpaceDN w:val="0"/>
        <w:adjustRightInd w:val="0"/>
        <w:jc w:val="both"/>
        <w:rPr>
          <w:rFonts w:ascii="Bookman Old Style" w:hAnsi="Bookman Old Style"/>
          <w:b/>
          <w:u w:val="single"/>
        </w:rPr>
      </w:pPr>
      <w:r w:rsidRPr="002A659E">
        <w:rPr>
          <w:rFonts w:ascii="Bookman Old Style" w:hAnsi="Bookman Old Style"/>
          <w:b/>
        </w:rPr>
        <w:t>Oferta dotyczy wszystkich (</w:t>
      </w:r>
      <w:r>
        <w:rPr>
          <w:rFonts w:ascii="Bookman Old Style" w:hAnsi="Bookman Old Style"/>
          <w:b/>
        </w:rPr>
        <w:t xml:space="preserve">trzech </w:t>
      </w:r>
      <w:r w:rsidRPr="002A659E">
        <w:rPr>
          <w:rFonts w:ascii="Bookman Old Style" w:hAnsi="Bookman Old Style"/>
          <w:b/>
        </w:rPr>
        <w:t xml:space="preserve">) </w:t>
      </w:r>
      <w:r>
        <w:rPr>
          <w:rFonts w:ascii="Bookman Old Style" w:hAnsi="Bookman Old Style"/>
          <w:b/>
        </w:rPr>
        <w:t>części</w:t>
      </w:r>
      <w:r w:rsidRPr="002A659E">
        <w:rPr>
          <w:rFonts w:ascii="Bookman Old Style" w:hAnsi="Bookman Old Style"/>
          <w:b/>
        </w:rPr>
        <w:t>/</w:t>
      </w:r>
      <w:r>
        <w:rPr>
          <w:rFonts w:ascii="Bookman Old Style" w:hAnsi="Bookman Old Style"/>
          <w:b/>
        </w:rPr>
        <w:t>części</w:t>
      </w:r>
      <w:r w:rsidRPr="002A659E">
        <w:rPr>
          <w:rFonts w:ascii="Bookman Old Style" w:hAnsi="Bookman Old Style"/>
          <w:b/>
        </w:rPr>
        <w:t xml:space="preserve"> nr ……. </w:t>
      </w:r>
      <w:r w:rsidRPr="002A659E">
        <w:rPr>
          <w:rFonts w:ascii="Bookman Old Style" w:hAnsi="Bookman Old Style"/>
          <w:i/>
        </w:rPr>
        <w:t xml:space="preserve">(niepotrzebne skreślić, uzupełnić numerem </w:t>
      </w:r>
      <w:r w:rsidR="00D229E9">
        <w:rPr>
          <w:rFonts w:ascii="Bookman Old Style" w:hAnsi="Bookman Old Style"/>
          <w:i/>
        </w:rPr>
        <w:t>części</w:t>
      </w:r>
      <w:r w:rsidRPr="002A659E">
        <w:rPr>
          <w:rFonts w:ascii="Bookman Old Style" w:hAnsi="Bookman Old Style"/>
          <w:i/>
        </w:rPr>
        <w:t>)</w:t>
      </w:r>
    </w:p>
    <w:p w14:paraId="3203423F" w14:textId="77777777" w:rsidR="00BC5D1A" w:rsidRDefault="00BC5D1A" w:rsidP="006615C7">
      <w:pPr>
        <w:autoSpaceDE w:val="0"/>
        <w:autoSpaceDN w:val="0"/>
        <w:adjustRightInd w:val="0"/>
        <w:jc w:val="both"/>
        <w:rPr>
          <w:rFonts w:ascii="Bookman Old Style" w:hAnsi="Bookman Old Style"/>
          <w:b/>
          <w:u w:val="single"/>
        </w:rPr>
      </w:pPr>
    </w:p>
    <w:p w14:paraId="2EF71372" w14:textId="77777777" w:rsidR="005C2097" w:rsidRDefault="005C2097" w:rsidP="006615C7">
      <w:pPr>
        <w:autoSpaceDE w:val="0"/>
        <w:autoSpaceDN w:val="0"/>
        <w:adjustRightInd w:val="0"/>
        <w:jc w:val="both"/>
        <w:rPr>
          <w:rFonts w:ascii="Bookman Old Style" w:hAnsi="Bookman Old Style"/>
          <w:b/>
          <w:u w:val="single"/>
        </w:rPr>
      </w:pPr>
    </w:p>
    <w:p w14:paraId="7B67E4D7" w14:textId="77777777" w:rsidR="005C2097" w:rsidRPr="001D3334" w:rsidRDefault="005C2097" w:rsidP="006615C7">
      <w:pPr>
        <w:autoSpaceDE w:val="0"/>
        <w:autoSpaceDN w:val="0"/>
        <w:adjustRightInd w:val="0"/>
        <w:jc w:val="both"/>
        <w:rPr>
          <w:rFonts w:ascii="Bookman Old Style" w:hAnsi="Bookman Old Style"/>
          <w:b/>
          <w:u w:val="single"/>
        </w:rPr>
      </w:pPr>
    </w:p>
    <w:p w14:paraId="42112EFF" w14:textId="4A5F7D3A" w:rsidR="006615C7" w:rsidRPr="007D0F17" w:rsidRDefault="006615C7" w:rsidP="007D0F17">
      <w:pPr>
        <w:pStyle w:val="Akapitzlist"/>
        <w:numPr>
          <w:ilvl w:val="0"/>
          <w:numId w:val="4"/>
        </w:numPr>
        <w:autoSpaceDE w:val="0"/>
        <w:autoSpaceDN w:val="0"/>
        <w:adjustRightInd w:val="0"/>
        <w:ind w:left="426" w:hanging="426"/>
        <w:jc w:val="both"/>
        <w:rPr>
          <w:rFonts w:ascii="Bookman Old Style" w:hAnsi="Bookman Old Style"/>
        </w:rPr>
      </w:pPr>
      <w:r w:rsidRPr="007D0F17">
        <w:rPr>
          <w:rFonts w:ascii="Bookman Old Style" w:hAnsi="Bookman Old Style"/>
        </w:rPr>
        <w:t xml:space="preserve">Po zapoznaniu się z </w:t>
      </w:r>
      <w:r w:rsidR="004B2B80" w:rsidRPr="007D0F17">
        <w:rPr>
          <w:rFonts w:ascii="Bookman Old Style" w:hAnsi="Bookman Old Style"/>
        </w:rPr>
        <w:t>warunkami postępowania</w:t>
      </w:r>
      <w:r w:rsidRPr="007D0F17">
        <w:rPr>
          <w:rFonts w:ascii="Bookman Old Style" w:hAnsi="Bookman Old Style"/>
        </w:rPr>
        <w:t xml:space="preserve"> i wzorem umowy oferuję wykonanie przedmiotu zamówienia za cenę określoną poniżej:</w:t>
      </w:r>
    </w:p>
    <w:p w14:paraId="276AA35A" w14:textId="427004B1" w:rsidR="00292E8F" w:rsidRDefault="00292E8F" w:rsidP="00292E8F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6C8D1BF1" w14:textId="77777777" w:rsidR="005C2097" w:rsidRDefault="005C2097" w:rsidP="00292E8F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50EC122C" w14:textId="77777777" w:rsidR="005C2097" w:rsidRDefault="005C2097" w:rsidP="00292E8F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558E6137" w14:textId="5AC74FCC" w:rsidR="00292E8F" w:rsidRPr="007D0F17" w:rsidRDefault="00292E8F" w:rsidP="007D0F17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  <w:rPr>
          <w:color w:val="000000"/>
          <w:sz w:val="24"/>
          <w:szCs w:val="24"/>
          <w:u w:val="single" w:color="000000"/>
        </w:rPr>
      </w:pPr>
      <w:r w:rsidRPr="007D0F17">
        <w:rPr>
          <w:color w:val="000000"/>
          <w:sz w:val="24"/>
          <w:szCs w:val="24"/>
          <w:u w:val="single" w:color="000000"/>
        </w:rPr>
        <w:t>Część nr 1</w:t>
      </w:r>
      <w:r w:rsidRPr="007D0F17">
        <w:rPr>
          <w:color w:val="000000"/>
          <w:sz w:val="24"/>
          <w:szCs w:val="24"/>
        </w:rPr>
        <w:t xml:space="preserve"> – </w:t>
      </w:r>
      <w:bookmarkStart w:id="1" w:name="_Hlk152582314"/>
      <w:r w:rsidRPr="007D0F17">
        <w:rPr>
          <w:b/>
          <w:sz w:val="24"/>
          <w:szCs w:val="24"/>
        </w:rPr>
        <w:t xml:space="preserve">dostawa środków czystości i sprzętu do utrzymania czystości dla </w:t>
      </w:r>
      <w:proofErr w:type="spellStart"/>
      <w:r w:rsidRPr="007D0F17">
        <w:rPr>
          <w:b/>
          <w:sz w:val="24"/>
          <w:szCs w:val="24"/>
        </w:rPr>
        <w:t>RCKiK</w:t>
      </w:r>
      <w:proofErr w:type="spellEnd"/>
      <w:r w:rsidRPr="007D0F17">
        <w:rPr>
          <w:b/>
          <w:sz w:val="24"/>
          <w:szCs w:val="24"/>
        </w:rPr>
        <w:t xml:space="preserve"> w Kaliszu</w:t>
      </w:r>
    </w:p>
    <w:bookmarkEnd w:id="1"/>
    <w:p w14:paraId="5E70D5DD" w14:textId="52346288" w:rsidR="00292E8F" w:rsidRPr="00292E8F" w:rsidRDefault="00292E8F" w:rsidP="00292E8F">
      <w:pPr>
        <w:pStyle w:val="Akapitzlist"/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2844CAC0" w14:textId="77777777" w:rsidR="00EC0986" w:rsidRDefault="00EC0986" w:rsidP="00EC0986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59649097" w14:textId="77777777" w:rsidR="005C2097" w:rsidRDefault="005C2097" w:rsidP="00EC0986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1B3AAB84" w14:textId="77777777" w:rsidR="005C2097" w:rsidRDefault="005C2097" w:rsidP="00EC0986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1277C8BA" w14:textId="77777777" w:rsidR="005C2097" w:rsidRDefault="005C2097" w:rsidP="00EC0986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28DE642A" w14:textId="77777777" w:rsidR="005C2097" w:rsidRDefault="005C2097" w:rsidP="00EC0986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2B32C2E9" w14:textId="77777777" w:rsidR="005C2097" w:rsidRDefault="005C2097" w:rsidP="00EC0986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327E058D" w14:textId="77777777" w:rsidR="005C2097" w:rsidRDefault="005C2097" w:rsidP="00EC0986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69132D17" w14:textId="77777777" w:rsidR="005C2097" w:rsidRDefault="005C2097" w:rsidP="00EC0986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180AAFC5" w14:textId="77777777" w:rsidR="005C2097" w:rsidRPr="001D3334" w:rsidRDefault="005C2097" w:rsidP="00EC0986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tbl>
      <w:tblPr>
        <w:tblW w:w="0" w:type="auto"/>
        <w:tblInd w:w="-1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2"/>
        <w:gridCol w:w="4793"/>
        <w:gridCol w:w="1559"/>
        <w:gridCol w:w="1560"/>
        <w:gridCol w:w="1403"/>
        <w:gridCol w:w="1622"/>
        <w:gridCol w:w="1009"/>
        <w:gridCol w:w="1116"/>
        <w:gridCol w:w="1223"/>
      </w:tblGrid>
      <w:tr w:rsidR="001D3334" w:rsidRPr="001D3334" w14:paraId="4DA13F03" w14:textId="77777777" w:rsidTr="00551071">
        <w:trPr>
          <w:trHeight w:val="478"/>
        </w:trPr>
        <w:tc>
          <w:tcPr>
            <w:tcW w:w="0" w:type="auto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7222E09E" w14:textId="77777777" w:rsidR="00EF2F39" w:rsidRPr="001D3334" w:rsidRDefault="00EF2F39" w:rsidP="00EC0986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Lp.</w:t>
            </w:r>
          </w:p>
        </w:tc>
        <w:tc>
          <w:tcPr>
            <w:tcW w:w="4793" w:type="dxa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3F10086E" w14:textId="77777777" w:rsidR="00EF2F39" w:rsidRPr="001D3334" w:rsidRDefault="00EF2F39" w:rsidP="00EC0986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</w:p>
          <w:p w14:paraId="652047B0" w14:textId="77777777" w:rsidR="00EF2F39" w:rsidRPr="001D3334" w:rsidRDefault="00EF2F39" w:rsidP="00EC0986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Nazwa artykułu</w:t>
            </w:r>
          </w:p>
          <w:p w14:paraId="226B2213" w14:textId="77777777" w:rsidR="00EF2F39" w:rsidRPr="001D3334" w:rsidRDefault="00EF2F39" w:rsidP="00EC0986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</w:p>
        </w:tc>
        <w:tc>
          <w:tcPr>
            <w:tcW w:w="1559" w:type="dxa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03070567" w14:textId="77777777" w:rsidR="00EF2F39" w:rsidRPr="001D3334" w:rsidRDefault="00EF2F39" w:rsidP="00EC0986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Produkt proponowany przez Wykonawcę - nazwa, opis</w:t>
            </w:r>
          </w:p>
        </w:tc>
        <w:tc>
          <w:tcPr>
            <w:tcW w:w="1560" w:type="dxa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3F66F35F" w14:textId="77777777" w:rsidR="00EF2F39" w:rsidRPr="001D3334" w:rsidRDefault="00EF2F39" w:rsidP="00EC0986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Ilość</w:t>
            </w:r>
          </w:p>
        </w:tc>
        <w:tc>
          <w:tcPr>
            <w:tcW w:w="1403" w:type="dxa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6B934AC5" w14:textId="77777777" w:rsidR="00EF2F39" w:rsidRPr="001D3334" w:rsidRDefault="00EF2F39" w:rsidP="00EC0986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Cena jedn. netto w PLN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0CA84E72" w14:textId="77777777" w:rsidR="00EF2F39" w:rsidRPr="001D3334" w:rsidRDefault="00EF2F39" w:rsidP="00EC0986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Wartość netto pozycji asortyment. w PLN kol.</w:t>
            </w:r>
            <w:r w:rsidR="009E7EFC" w:rsidRPr="001D3334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4</w:t>
            </w:r>
            <w:r w:rsidRPr="001D3334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xkol.</w:t>
            </w:r>
            <w:r w:rsidR="009E7EFC" w:rsidRPr="001D3334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2FD62E07" w14:textId="77777777" w:rsidR="00EF2F39" w:rsidRPr="001D3334" w:rsidRDefault="00EF2F39" w:rsidP="00EC0986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Stawka podatku VAT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46B08860" w14:textId="77777777" w:rsidR="00EF2F39" w:rsidRPr="001D3334" w:rsidRDefault="00EF2F39" w:rsidP="00EC0986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Wartość podatku VAT w PLN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7D6CAFCD" w14:textId="77777777" w:rsidR="00EF2F39" w:rsidRPr="001D3334" w:rsidRDefault="00EF2F39" w:rsidP="00EC0986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 xml:space="preserve">Wartość brutto w PLN          kol. </w:t>
            </w:r>
            <w:r w:rsidR="009E7EFC" w:rsidRPr="001D3334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6</w:t>
            </w:r>
            <w:r w:rsidRPr="001D3334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+kol.</w:t>
            </w:r>
            <w:r w:rsidR="009E7EFC" w:rsidRPr="001D3334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8</w:t>
            </w:r>
          </w:p>
        </w:tc>
      </w:tr>
      <w:tr w:rsidR="001D3334" w:rsidRPr="001D3334" w14:paraId="4F2A62B5" w14:textId="77777777" w:rsidTr="00551071">
        <w:trPr>
          <w:trHeight w:val="478"/>
        </w:trPr>
        <w:tc>
          <w:tcPr>
            <w:tcW w:w="0" w:type="auto"/>
            <w:shd w:val="clear" w:color="auto" w:fill="E7E6E6" w:themeFill="background2"/>
            <w:vAlign w:val="center"/>
          </w:tcPr>
          <w:p w14:paraId="3DFB3387" w14:textId="77777777" w:rsidR="00EF2F39" w:rsidRPr="001D3334" w:rsidRDefault="00EF2F39" w:rsidP="00EC0986">
            <w:pPr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4793" w:type="dxa"/>
            <w:shd w:val="clear" w:color="auto" w:fill="E7E6E6" w:themeFill="background2"/>
            <w:vAlign w:val="center"/>
          </w:tcPr>
          <w:p w14:paraId="68F488EC" w14:textId="77777777" w:rsidR="00EF2F39" w:rsidRPr="001D3334" w:rsidRDefault="00EF2F39" w:rsidP="00EC0986">
            <w:pPr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1559" w:type="dxa"/>
            <w:shd w:val="clear" w:color="auto" w:fill="E7E6E6" w:themeFill="background2"/>
            <w:vAlign w:val="center"/>
          </w:tcPr>
          <w:p w14:paraId="0835BF7F" w14:textId="77777777" w:rsidR="00EF2F39" w:rsidRPr="001D3334" w:rsidRDefault="009E7EFC" w:rsidP="00EC0986">
            <w:pPr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1560" w:type="dxa"/>
            <w:shd w:val="clear" w:color="auto" w:fill="E7E6E6" w:themeFill="background2"/>
            <w:vAlign w:val="center"/>
          </w:tcPr>
          <w:p w14:paraId="110024FC" w14:textId="77777777" w:rsidR="00EF2F39" w:rsidRPr="001D3334" w:rsidRDefault="009E7EFC" w:rsidP="00EC0986">
            <w:pPr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1403" w:type="dxa"/>
            <w:shd w:val="clear" w:color="auto" w:fill="E7E6E6" w:themeFill="background2"/>
            <w:vAlign w:val="center"/>
          </w:tcPr>
          <w:p w14:paraId="4D9793B7" w14:textId="77777777" w:rsidR="00EF2F39" w:rsidRPr="001D3334" w:rsidRDefault="009E7EFC" w:rsidP="00EC0986">
            <w:pPr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0" w:type="auto"/>
            <w:shd w:val="clear" w:color="auto" w:fill="E7E6E6" w:themeFill="background2"/>
            <w:vAlign w:val="center"/>
          </w:tcPr>
          <w:p w14:paraId="4B0AA7D9" w14:textId="77777777" w:rsidR="00EF2F39" w:rsidRPr="001D3334" w:rsidRDefault="009E7EFC" w:rsidP="00EC0986">
            <w:pPr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0" w:type="auto"/>
            <w:shd w:val="clear" w:color="auto" w:fill="E7E6E6" w:themeFill="background2"/>
            <w:vAlign w:val="center"/>
          </w:tcPr>
          <w:p w14:paraId="72D61DE6" w14:textId="77777777" w:rsidR="00EF2F39" w:rsidRPr="001D3334" w:rsidRDefault="009E7EFC" w:rsidP="00EC0986">
            <w:pPr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7</w:t>
            </w:r>
          </w:p>
        </w:tc>
        <w:tc>
          <w:tcPr>
            <w:tcW w:w="0" w:type="auto"/>
            <w:shd w:val="clear" w:color="auto" w:fill="E7E6E6" w:themeFill="background2"/>
            <w:vAlign w:val="center"/>
          </w:tcPr>
          <w:p w14:paraId="1B45FA3E" w14:textId="77777777" w:rsidR="00EF2F39" w:rsidRPr="001D3334" w:rsidRDefault="009E7EFC" w:rsidP="00EC0986">
            <w:pPr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0" w:type="auto"/>
            <w:shd w:val="clear" w:color="auto" w:fill="E7E6E6" w:themeFill="background2"/>
            <w:vAlign w:val="center"/>
          </w:tcPr>
          <w:p w14:paraId="669DCF66" w14:textId="77777777" w:rsidR="00EF2F39" w:rsidRPr="001D3334" w:rsidRDefault="009E7EFC" w:rsidP="00EC0986">
            <w:pPr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9</w:t>
            </w:r>
          </w:p>
        </w:tc>
      </w:tr>
      <w:tr w:rsidR="003B6D38" w:rsidRPr="001D3334" w14:paraId="61E218F7" w14:textId="77777777" w:rsidTr="003B6D38">
        <w:trPr>
          <w:trHeight w:val="530"/>
        </w:trPr>
        <w:tc>
          <w:tcPr>
            <w:tcW w:w="0" w:type="auto"/>
            <w:vAlign w:val="center"/>
          </w:tcPr>
          <w:p w14:paraId="28198DC0" w14:textId="77777777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4793" w:type="dxa"/>
            <w:vAlign w:val="center"/>
          </w:tcPr>
          <w:p w14:paraId="775FC9FA" w14:textId="16EBA32B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Płyn do mycia naczyń </w:t>
            </w: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 min. 900 ml</w:t>
            </w: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 z systemem odtłuszczającym , silnie skoncentrowany, składem chemicznym porównywalny do produktu „LUDWIK”, skuteczność działania nie gorsza</w:t>
            </w:r>
          </w:p>
        </w:tc>
        <w:tc>
          <w:tcPr>
            <w:tcW w:w="1559" w:type="dxa"/>
            <w:vAlign w:val="center"/>
          </w:tcPr>
          <w:p w14:paraId="30D463BF" w14:textId="46F9BEA4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5F036DD4" w14:textId="034AA7CD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110</w:t>
            </w: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 xml:space="preserve"> szt.</w:t>
            </w:r>
          </w:p>
        </w:tc>
        <w:tc>
          <w:tcPr>
            <w:tcW w:w="1403" w:type="dxa"/>
            <w:vAlign w:val="center"/>
          </w:tcPr>
          <w:p w14:paraId="219936E2" w14:textId="2835782D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0DDB3FEA" w14:textId="4AD6A99B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2F2FB63F" w14:textId="4B7E6432" w:rsidR="003B6D38" w:rsidRPr="003B6D38" w:rsidRDefault="003B6D38" w:rsidP="003B6D3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546F583E" w14:textId="6C887F09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4E9915B1" w14:textId="6B8BC81A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3B6D38" w:rsidRPr="001D3334" w14:paraId="24937E8F" w14:textId="77777777" w:rsidTr="003B6D38">
        <w:trPr>
          <w:trHeight w:val="985"/>
        </w:trPr>
        <w:tc>
          <w:tcPr>
            <w:tcW w:w="0" w:type="auto"/>
            <w:vAlign w:val="center"/>
          </w:tcPr>
          <w:p w14:paraId="39E4AAA0" w14:textId="77777777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4793" w:type="dxa"/>
            <w:vAlign w:val="center"/>
          </w:tcPr>
          <w:p w14:paraId="14728F60" w14:textId="76AA13F7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Płyn wybielający o wielozadaniowej formule, </w:t>
            </w: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min. </w:t>
            </w: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1l, składniki &lt;5% związki wybielające na bazie chloru, składem chemicznym porównywalny do produktu „ACE”, skuteczność działania nie gorsza</w:t>
            </w:r>
          </w:p>
        </w:tc>
        <w:tc>
          <w:tcPr>
            <w:tcW w:w="1559" w:type="dxa"/>
            <w:vAlign w:val="center"/>
          </w:tcPr>
          <w:p w14:paraId="09F301C9" w14:textId="761384A6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4A98406E" w14:textId="702B2EA8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170</w:t>
            </w: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 xml:space="preserve"> szt.</w:t>
            </w:r>
          </w:p>
        </w:tc>
        <w:tc>
          <w:tcPr>
            <w:tcW w:w="1403" w:type="dxa"/>
            <w:vAlign w:val="center"/>
          </w:tcPr>
          <w:p w14:paraId="4DEC8F95" w14:textId="2C779F67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074D15E2" w14:textId="694F90EC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334D2EE8" w14:textId="5D5036B4" w:rsidR="003B6D38" w:rsidRPr="003B6D38" w:rsidRDefault="003B6D38" w:rsidP="003B6D3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30D4FC7" w14:textId="6A085921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20BA4270" w14:textId="26501A29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3B6D38" w:rsidRPr="001D3334" w14:paraId="2033CA81" w14:textId="77777777" w:rsidTr="003B6D38">
        <w:trPr>
          <w:trHeight w:val="283"/>
        </w:trPr>
        <w:tc>
          <w:tcPr>
            <w:tcW w:w="0" w:type="auto"/>
            <w:vAlign w:val="center"/>
          </w:tcPr>
          <w:p w14:paraId="496AEC72" w14:textId="77777777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4793" w:type="dxa"/>
            <w:vAlign w:val="center"/>
          </w:tcPr>
          <w:p w14:paraId="49ADADDE" w14:textId="77777777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proofErr w:type="spellStart"/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Mop</w:t>
            </w:r>
            <w:proofErr w:type="spellEnd"/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 paskowy, końcówka wkład zapas, 30cm, </w:t>
            </w:r>
          </w:p>
          <w:p w14:paraId="25FDA99B" w14:textId="4AC47E54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porównywalny do produktu typu „Master - Metro Maxi”, skuteczność działania nie gorsza</w:t>
            </w:r>
          </w:p>
        </w:tc>
        <w:tc>
          <w:tcPr>
            <w:tcW w:w="1559" w:type="dxa"/>
            <w:vAlign w:val="center"/>
          </w:tcPr>
          <w:p w14:paraId="0F607122" w14:textId="65D4C3CC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01E0E652" w14:textId="697EA98F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4</w:t>
            </w: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4</w:t>
            </w: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0 szt.</w:t>
            </w:r>
          </w:p>
        </w:tc>
        <w:tc>
          <w:tcPr>
            <w:tcW w:w="1403" w:type="dxa"/>
            <w:vAlign w:val="center"/>
          </w:tcPr>
          <w:p w14:paraId="2BF07769" w14:textId="378B4816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4321C3A6" w14:textId="4521AA33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015B933F" w14:textId="516259F3" w:rsidR="003B6D38" w:rsidRPr="003B6D38" w:rsidRDefault="003B6D38" w:rsidP="003B6D3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12C867E" w14:textId="7FEA0F85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143068DE" w14:textId="042AFAF4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3B6D38" w:rsidRPr="001D3334" w14:paraId="16AC89B6" w14:textId="77777777" w:rsidTr="003B6D38">
        <w:trPr>
          <w:trHeight w:val="687"/>
        </w:trPr>
        <w:tc>
          <w:tcPr>
            <w:tcW w:w="0" w:type="auto"/>
            <w:vAlign w:val="center"/>
          </w:tcPr>
          <w:p w14:paraId="7DEC7B62" w14:textId="77777777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4793" w:type="dxa"/>
            <w:vAlign w:val="center"/>
          </w:tcPr>
          <w:p w14:paraId="74464FDA" w14:textId="5308EEA9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Mleczko do czyszczenia powierzchni z </w:t>
            </w:r>
            <w:proofErr w:type="spellStart"/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mikrogranulkami</w:t>
            </w:r>
            <w:proofErr w:type="spellEnd"/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,</w:t>
            </w: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 min. </w:t>
            </w: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 7</w:t>
            </w: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5</w:t>
            </w: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0ml, składem chemicznym porównywalne do produktu typu „CIF”, skuteczność działania nie gorsza</w:t>
            </w:r>
          </w:p>
        </w:tc>
        <w:tc>
          <w:tcPr>
            <w:tcW w:w="1559" w:type="dxa"/>
            <w:vAlign w:val="center"/>
          </w:tcPr>
          <w:p w14:paraId="48726058" w14:textId="2E684DBD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66E6FD70" w14:textId="2F891FF5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70</w:t>
            </w: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 xml:space="preserve"> szt.</w:t>
            </w:r>
          </w:p>
        </w:tc>
        <w:tc>
          <w:tcPr>
            <w:tcW w:w="1403" w:type="dxa"/>
            <w:vAlign w:val="center"/>
          </w:tcPr>
          <w:p w14:paraId="469599FD" w14:textId="4B975F56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744152C1" w14:textId="35605486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091099C6" w14:textId="7F5D3251" w:rsidR="003B6D38" w:rsidRPr="003B6D38" w:rsidRDefault="003B6D38" w:rsidP="003B6D3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5CE7E485" w14:textId="7B26176A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4736A6DF" w14:textId="75593A7F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3B6D38" w:rsidRPr="001D3334" w14:paraId="0B1E2078" w14:textId="77777777" w:rsidTr="003B6D38">
        <w:trPr>
          <w:trHeight w:val="413"/>
        </w:trPr>
        <w:tc>
          <w:tcPr>
            <w:tcW w:w="0" w:type="auto"/>
            <w:vAlign w:val="center"/>
          </w:tcPr>
          <w:p w14:paraId="742BD6A4" w14:textId="77777777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5</w:t>
            </w:r>
          </w:p>
        </w:tc>
        <w:tc>
          <w:tcPr>
            <w:tcW w:w="4793" w:type="dxa"/>
            <w:vAlign w:val="center"/>
          </w:tcPr>
          <w:p w14:paraId="50D65560" w14:textId="56002370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Krem do rąk glicerynowy, 100ml</w:t>
            </w:r>
          </w:p>
        </w:tc>
        <w:tc>
          <w:tcPr>
            <w:tcW w:w="1559" w:type="dxa"/>
            <w:vAlign w:val="center"/>
          </w:tcPr>
          <w:p w14:paraId="49963132" w14:textId="727B2353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21EA2588" w14:textId="4FA8BE8A" w:rsidR="003B6D38" w:rsidRPr="001D3334" w:rsidRDefault="00D229E9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20</w:t>
            </w:r>
            <w:r w:rsidR="003B6D38"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 xml:space="preserve"> szt.</w:t>
            </w:r>
          </w:p>
        </w:tc>
        <w:tc>
          <w:tcPr>
            <w:tcW w:w="1403" w:type="dxa"/>
            <w:vAlign w:val="center"/>
          </w:tcPr>
          <w:p w14:paraId="2EAE8822" w14:textId="45CDBE29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78A93CE4" w14:textId="3054F1D1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0F91EE0B" w14:textId="74E92C49" w:rsidR="003B6D38" w:rsidRPr="003B6D38" w:rsidRDefault="003B6D38" w:rsidP="003B6D3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C65CF2B" w14:textId="431AC44A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18C9A726" w14:textId="09314B19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3B6D38" w:rsidRPr="001D3334" w14:paraId="2B7F69B2" w14:textId="77777777" w:rsidTr="003B6D38">
        <w:trPr>
          <w:trHeight w:val="635"/>
        </w:trPr>
        <w:tc>
          <w:tcPr>
            <w:tcW w:w="0" w:type="auto"/>
            <w:vAlign w:val="center"/>
          </w:tcPr>
          <w:p w14:paraId="1DD04FE5" w14:textId="77777777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6</w:t>
            </w:r>
          </w:p>
        </w:tc>
        <w:tc>
          <w:tcPr>
            <w:tcW w:w="4793" w:type="dxa"/>
            <w:vAlign w:val="center"/>
          </w:tcPr>
          <w:p w14:paraId="5B95D5C9" w14:textId="6F536B21" w:rsidR="003B6D38" w:rsidRPr="00225943" w:rsidRDefault="003B6D38" w:rsidP="003B6D38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225943">
              <w:rPr>
                <w:rFonts w:ascii="Book Antiqua" w:eastAsia="Calibri" w:hAnsi="Book Antiqua"/>
                <w:sz w:val="18"/>
                <w:szCs w:val="18"/>
                <w:lang w:eastAsia="en-US"/>
              </w:rPr>
              <w:t>Płyn silnie skoncentrowany</w:t>
            </w:r>
            <w:r w:rsidR="002A50B6" w:rsidRPr="00225943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 bakteriobójczy</w:t>
            </w:r>
            <w:r w:rsidRPr="00225943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 do mycia urządzeń sanitarnych, min. 700ml, składem chemicznym porównywalny do produktu typu „TYTAN”, skuteczność działania nie gorsza</w:t>
            </w:r>
            <w:r w:rsidR="002A50B6" w:rsidRPr="00225943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 (</w:t>
            </w:r>
            <w:proofErr w:type="spellStart"/>
            <w:r w:rsidR="002A50B6" w:rsidRPr="00225943">
              <w:rPr>
                <w:rFonts w:ascii="Book Antiqua" w:eastAsia="Calibri" w:hAnsi="Book Antiqua"/>
                <w:sz w:val="18"/>
                <w:szCs w:val="18"/>
                <w:lang w:eastAsia="en-US"/>
              </w:rPr>
              <w:t>bezchlorowy</w:t>
            </w:r>
            <w:proofErr w:type="spellEnd"/>
            <w:r w:rsidR="002A50B6" w:rsidRPr="00225943">
              <w:rPr>
                <w:rFonts w:ascii="Book Antiqua" w:eastAsia="Calibri" w:hAnsi="Book Antiqua"/>
                <w:sz w:val="18"/>
                <w:szCs w:val="18"/>
                <w:lang w:eastAsia="en-US"/>
              </w:rPr>
              <w:t>)</w:t>
            </w:r>
          </w:p>
        </w:tc>
        <w:tc>
          <w:tcPr>
            <w:tcW w:w="1559" w:type="dxa"/>
            <w:vAlign w:val="center"/>
          </w:tcPr>
          <w:p w14:paraId="1E3778CE" w14:textId="790714EB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5122492E" w14:textId="514948BA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220</w:t>
            </w: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 xml:space="preserve"> szt.</w:t>
            </w:r>
          </w:p>
        </w:tc>
        <w:tc>
          <w:tcPr>
            <w:tcW w:w="1403" w:type="dxa"/>
            <w:vAlign w:val="center"/>
          </w:tcPr>
          <w:p w14:paraId="2B5E5B74" w14:textId="48328FEF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5DE740A3" w14:textId="1A5BA0BF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0BA7A2B5" w14:textId="528D8607" w:rsidR="003B6D38" w:rsidRPr="003B6D38" w:rsidRDefault="003B6D38" w:rsidP="003B6D3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919A60A" w14:textId="37CD1AE5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28038E86" w14:textId="0104FF91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3B6D38" w:rsidRPr="001D3334" w14:paraId="2EE46C31" w14:textId="77777777" w:rsidTr="003B6D38">
        <w:trPr>
          <w:trHeight w:val="777"/>
        </w:trPr>
        <w:tc>
          <w:tcPr>
            <w:tcW w:w="0" w:type="auto"/>
            <w:vAlign w:val="center"/>
          </w:tcPr>
          <w:p w14:paraId="5206A249" w14:textId="77777777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7</w:t>
            </w:r>
          </w:p>
        </w:tc>
        <w:tc>
          <w:tcPr>
            <w:tcW w:w="4793" w:type="dxa"/>
            <w:vAlign w:val="center"/>
          </w:tcPr>
          <w:p w14:paraId="638CB571" w14:textId="466EFA2E" w:rsidR="003B6D38" w:rsidRPr="00225943" w:rsidRDefault="003B6D38" w:rsidP="003B6D38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225943">
              <w:rPr>
                <w:rFonts w:ascii="Book Antiqua" w:eastAsia="Calibri" w:hAnsi="Book Antiqua"/>
                <w:sz w:val="18"/>
                <w:szCs w:val="18"/>
                <w:lang w:eastAsia="en-US"/>
              </w:rPr>
              <w:t>Ścierka uniwersalna, wymiary: 51x37cm, produkt porównywalny do produkty typu „</w:t>
            </w:r>
            <w:r w:rsidR="002A50B6" w:rsidRPr="00225943">
              <w:rPr>
                <w:rFonts w:ascii="Book Antiqua" w:eastAsia="Calibri" w:hAnsi="Book Antiqua"/>
                <w:sz w:val="18"/>
                <w:szCs w:val="18"/>
                <w:lang w:eastAsia="en-US"/>
              </w:rPr>
              <w:t>PRIMA LUX YORK</w:t>
            </w:r>
            <w:r w:rsidRPr="00225943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”, </w:t>
            </w:r>
            <w:proofErr w:type="spellStart"/>
            <w:r w:rsidRPr="00225943">
              <w:rPr>
                <w:rFonts w:ascii="Book Antiqua" w:eastAsia="Calibri" w:hAnsi="Book Antiqua"/>
                <w:sz w:val="18"/>
                <w:szCs w:val="18"/>
                <w:lang w:eastAsia="en-US"/>
              </w:rPr>
              <w:t>superchłonne</w:t>
            </w:r>
            <w:proofErr w:type="spellEnd"/>
            <w:r w:rsidRPr="00225943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 i miękkie, idealnie czyszczą i polerują</w:t>
            </w:r>
            <w:r w:rsidR="002A50B6" w:rsidRPr="00225943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. 100% wiskoza </w:t>
            </w:r>
            <w:r w:rsidR="002A50B6" w:rsidRPr="00225943">
              <w:rPr>
                <w:rFonts w:ascii="Book Antiqua" w:eastAsia="Calibri" w:hAnsi="Book Antiqua"/>
                <w:b/>
                <w:bCs/>
                <w:sz w:val="18"/>
                <w:szCs w:val="18"/>
                <w:lang w:eastAsia="en-US"/>
              </w:rPr>
              <w:t>opakowanie 10szt.</w:t>
            </w:r>
          </w:p>
        </w:tc>
        <w:tc>
          <w:tcPr>
            <w:tcW w:w="1559" w:type="dxa"/>
            <w:vAlign w:val="center"/>
          </w:tcPr>
          <w:p w14:paraId="2819919C" w14:textId="1FBA7F9F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77F3D42D" w14:textId="7A7FAB29" w:rsidR="002A50B6" w:rsidRPr="001D3334" w:rsidRDefault="003B6D38" w:rsidP="0022594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8</w:t>
            </w: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 xml:space="preserve">0 </w:t>
            </w:r>
            <w:r w:rsidR="00225943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op</w:t>
            </w: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1403" w:type="dxa"/>
            <w:vAlign w:val="center"/>
          </w:tcPr>
          <w:p w14:paraId="601FBFA0" w14:textId="2A9DFF4E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3D0751F0" w14:textId="6BA16B4B" w:rsidR="003B6D38" w:rsidRPr="00412E96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5CDF44D8" w14:textId="30B6B097" w:rsidR="003B6D38" w:rsidRPr="00412E96" w:rsidRDefault="003B6D38" w:rsidP="003B6D38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C60F871" w14:textId="6AD962F8" w:rsidR="003B6D38" w:rsidRPr="00412E96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2F280F6C" w14:textId="56C8A7C7" w:rsidR="003B6D38" w:rsidRPr="00412E96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3B6D38" w:rsidRPr="001D3334" w14:paraId="43E2827A" w14:textId="77777777" w:rsidTr="003B6D38">
        <w:trPr>
          <w:trHeight w:val="763"/>
        </w:trPr>
        <w:tc>
          <w:tcPr>
            <w:tcW w:w="0" w:type="auto"/>
            <w:vAlign w:val="center"/>
          </w:tcPr>
          <w:p w14:paraId="0C1751FF" w14:textId="77777777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8</w:t>
            </w:r>
          </w:p>
        </w:tc>
        <w:tc>
          <w:tcPr>
            <w:tcW w:w="4793" w:type="dxa"/>
            <w:vAlign w:val="center"/>
          </w:tcPr>
          <w:p w14:paraId="75B14DF8" w14:textId="308EC5C0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Płyn do mycia szyb na bazie alkoholu ze spryskiwaczem,</w:t>
            </w: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 min. </w:t>
            </w: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 500ml, składem chemicznym porównywalny do produktu typu „CLIN”, skuteczność działania nie gorsza</w:t>
            </w:r>
          </w:p>
        </w:tc>
        <w:tc>
          <w:tcPr>
            <w:tcW w:w="1559" w:type="dxa"/>
            <w:vAlign w:val="center"/>
          </w:tcPr>
          <w:p w14:paraId="2E0914FC" w14:textId="50BEC12A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2D76E4FC" w14:textId="2917EA6E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80</w:t>
            </w: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 xml:space="preserve"> szt.</w:t>
            </w:r>
          </w:p>
        </w:tc>
        <w:tc>
          <w:tcPr>
            <w:tcW w:w="1403" w:type="dxa"/>
            <w:vAlign w:val="center"/>
          </w:tcPr>
          <w:p w14:paraId="453B5E6E" w14:textId="01ABA37A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11A2755C" w14:textId="0CED2B87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207D0445" w14:textId="61DD96C0" w:rsidR="003B6D38" w:rsidRPr="003B6D38" w:rsidRDefault="003B6D38" w:rsidP="003B6D3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719873B" w14:textId="6ECDA270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2965DD2B" w14:textId="0A580BE9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3B6D38" w:rsidRPr="001D3334" w14:paraId="4FD102AB" w14:textId="77777777" w:rsidTr="003B6D38">
        <w:trPr>
          <w:trHeight w:val="764"/>
        </w:trPr>
        <w:tc>
          <w:tcPr>
            <w:tcW w:w="0" w:type="auto"/>
            <w:vAlign w:val="center"/>
          </w:tcPr>
          <w:p w14:paraId="63B46393" w14:textId="77777777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9</w:t>
            </w:r>
          </w:p>
        </w:tc>
        <w:tc>
          <w:tcPr>
            <w:tcW w:w="4793" w:type="dxa"/>
            <w:vAlign w:val="center"/>
          </w:tcPr>
          <w:p w14:paraId="1A5CF5C4" w14:textId="77777777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Kostka do WC, produkt porównywalny do produktu typu „DOMESTOS”, z wygodnym koszyczkiem, działanie czyszczące, dezynfekujące i odświeżające</w:t>
            </w:r>
          </w:p>
        </w:tc>
        <w:tc>
          <w:tcPr>
            <w:tcW w:w="1559" w:type="dxa"/>
            <w:vAlign w:val="center"/>
          </w:tcPr>
          <w:p w14:paraId="7B4D213D" w14:textId="41055042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59011479" w14:textId="4F0E9B42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1</w:t>
            </w: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70</w:t>
            </w: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 xml:space="preserve"> szt.</w:t>
            </w:r>
          </w:p>
        </w:tc>
        <w:tc>
          <w:tcPr>
            <w:tcW w:w="1403" w:type="dxa"/>
            <w:vAlign w:val="center"/>
          </w:tcPr>
          <w:p w14:paraId="197B54C7" w14:textId="75FD3527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2B702292" w14:textId="07FC52B2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07EB116F" w14:textId="0C0DC99D" w:rsidR="003B6D38" w:rsidRPr="003B6D38" w:rsidRDefault="003B6D38" w:rsidP="003B6D3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008935C" w14:textId="32D40D44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440A0790" w14:textId="30AB3319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3B6D38" w:rsidRPr="001D3334" w14:paraId="49472E6D" w14:textId="77777777" w:rsidTr="003B6D38">
        <w:trPr>
          <w:trHeight w:val="310"/>
        </w:trPr>
        <w:tc>
          <w:tcPr>
            <w:tcW w:w="0" w:type="auto"/>
            <w:vAlign w:val="center"/>
          </w:tcPr>
          <w:p w14:paraId="20602E6B" w14:textId="77777777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10</w:t>
            </w:r>
          </w:p>
        </w:tc>
        <w:tc>
          <w:tcPr>
            <w:tcW w:w="4793" w:type="dxa"/>
            <w:vAlign w:val="center"/>
          </w:tcPr>
          <w:p w14:paraId="24E17F9C" w14:textId="77777777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Ścierka do mycia podłogi, biała, wymiary: 50x60cm</w:t>
            </w:r>
          </w:p>
        </w:tc>
        <w:tc>
          <w:tcPr>
            <w:tcW w:w="1559" w:type="dxa"/>
            <w:vAlign w:val="center"/>
          </w:tcPr>
          <w:p w14:paraId="79E95B1C" w14:textId="03E4D251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08594067" w14:textId="0806F8AA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1</w:t>
            </w: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 xml:space="preserve">0 </w:t>
            </w: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szt.</w:t>
            </w:r>
          </w:p>
        </w:tc>
        <w:tc>
          <w:tcPr>
            <w:tcW w:w="1403" w:type="dxa"/>
            <w:vAlign w:val="center"/>
          </w:tcPr>
          <w:p w14:paraId="63087360" w14:textId="622B23C8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563F2069" w14:textId="431A4739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4ECB439F" w14:textId="3D8C1BFB" w:rsidR="003B6D38" w:rsidRPr="003B6D38" w:rsidRDefault="003B6D38" w:rsidP="003B6D3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6EDFEAE" w14:textId="59020524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535043D5" w14:textId="0DED05BE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3B6D38" w:rsidRPr="001D3334" w14:paraId="6994824C" w14:textId="77777777" w:rsidTr="003B6D38">
        <w:trPr>
          <w:trHeight w:val="272"/>
        </w:trPr>
        <w:tc>
          <w:tcPr>
            <w:tcW w:w="0" w:type="auto"/>
            <w:vAlign w:val="center"/>
          </w:tcPr>
          <w:p w14:paraId="4ACCE297" w14:textId="77777777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11</w:t>
            </w:r>
          </w:p>
        </w:tc>
        <w:tc>
          <w:tcPr>
            <w:tcW w:w="4793" w:type="dxa"/>
            <w:vAlign w:val="center"/>
          </w:tcPr>
          <w:p w14:paraId="311D9046" w14:textId="71FDFDDC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D02E06">
              <w:rPr>
                <w:rFonts w:ascii="Book Antiqua" w:eastAsia="Calibri" w:hAnsi="Book Antiqua"/>
                <w:sz w:val="18"/>
                <w:szCs w:val="18"/>
                <w:lang w:eastAsia="en-US"/>
              </w:rPr>
              <w:t>Mydło w płynie</w:t>
            </w:r>
            <w:r w:rsidR="002A50B6" w:rsidRPr="00D02E06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 kremowe z gliceryną i aloesem</w:t>
            </w:r>
            <w:r w:rsidRPr="00D02E06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, </w:t>
            </w:r>
            <w:r w:rsidR="002A50B6" w:rsidRPr="00D02E06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bardzo </w:t>
            </w:r>
            <w:r w:rsidRPr="00D02E06">
              <w:rPr>
                <w:rFonts w:ascii="Book Antiqua" w:eastAsia="Calibri" w:hAnsi="Book Antiqua"/>
                <w:sz w:val="18"/>
                <w:szCs w:val="18"/>
                <w:lang w:eastAsia="en-US"/>
              </w:rPr>
              <w:t>gęste, 5l</w:t>
            </w:r>
          </w:p>
        </w:tc>
        <w:tc>
          <w:tcPr>
            <w:tcW w:w="1559" w:type="dxa"/>
            <w:vAlign w:val="center"/>
          </w:tcPr>
          <w:p w14:paraId="5634A9F7" w14:textId="7C6514D6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3D694F15" w14:textId="72654DA4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1</w:t>
            </w:r>
            <w:r w:rsidR="00D02E06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0</w:t>
            </w: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 xml:space="preserve"> szt.</w:t>
            </w:r>
          </w:p>
        </w:tc>
        <w:tc>
          <w:tcPr>
            <w:tcW w:w="1403" w:type="dxa"/>
            <w:vAlign w:val="center"/>
          </w:tcPr>
          <w:p w14:paraId="0C0BB71E" w14:textId="6CB2C14D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387CAF40" w14:textId="6C935F0F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225BEA51" w14:textId="38C15980" w:rsidR="003B6D38" w:rsidRPr="003B6D38" w:rsidRDefault="003B6D38" w:rsidP="003B6D3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B38E484" w14:textId="601C4CF6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10A3738C" w14:textId="2C0893D6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3B6D38" w:rsidRPr="001D3334" w14:paraId="6EAB03A1" w14:textId="77777777" w:rsidTr="003B6D38">
        <w:trPr>
          <w:trHeight w:val="560"/>
        </w:trPr>
        <w:tc>
          <w:tcPr>
            <w:tcW w:w="0" w:type="auto"/>
            <w:vAlign w:val="center"/>
          </w:tcPr>
          <w:p w14:paraId="01577F8B" w14:textId="77777777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12</w:t>
            </w:r>
          </w:p>
        </w:tc>
        <w:tc>
          <w:tcPr>
            <w:tcW w:w="4793" w:type="dxa"/>
            <w:vAlign w:val="center"/>
          </w:tcPr>
          <w:p w14:paraId="14C4BA7C" w14:textId="77777777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Odświeżacz powietrza elektryczny, wkład zapas do urządzenia typu AIR WICK, 250ml</w:t>
            </w:r>
          </w:p>
        </w:tc>
        <w:tc>
          <w:tcPr>
            <w:tcW w:w="1559" w:type="dxa"/>
            <w:vAlign w:val="center"/>
          </w:tcPr>
          <w:p w14:paraId="5A32E95C" w14:textId="4CDD4469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6E2F4A3E" w14:textId="1BA07294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4</w:t>
            </w: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0 szt.</w:t>
            </w:r>
          </w:p>
        </w:tc>
        <w:tc>
          <w:tcPr>
            <w:tcW w:w="1403" w:type="dxa"/>
            <w:vAlign w:val="center"/>
          </w:tcPr>
          <w:p w14:paraId="2740308D" w14:textId="6D0B40DD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649346CB" w14:textId="1539FF7E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010FD515" w14:textId="144E26FA" w:rsidR="003B6D38" w:rsidRPr="003B6D38" w:rsidRDefault="003B6D38" w:rsidP="003B6D3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576E395B" w14:textId="648D1AE8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3A9B30C7" w14:textId="20AE94BF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3B6D38" w:rsidRPr="001D3334" w14:paraId="347C4F93" w14:textId="77777777" w:rsidTr="003B6D38">
        <w:trPr>
          <w:trHeight w:val="270"/>
        </w:trPr>
        <w:tc>
          <w:tcPr>
            <w:tcW w:w="0" w:type="auto"/>
            <w:vAlign w:val="center"/>
          </w:tcPr>
          <w:p w14:paraId="31B72050" w14:textId="77777777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13</w:t>
            </w:r>
          </w:p>
        </w:tc>
        <w:tc>
          <w:tcPr>
            <w:tcW w:w="4793" w:type="dxa"/>
            <w:vAlign w:val="center"/>
          </w:tcPr>
          <w:p w14:paraId="595F7B65" w14:textId="41ED997A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Zmywak do naczyń (gąbka), maxi</w:t>
            </w:r>
          </w:p>
        </w:tc>
        <w:tc>
          <w:tcPr>
            <w:tcW w:w="1559" w:type="dxa"/>
            <w:vAlign w:val="center"/>
          </w:tcPr>
          <w:p w14:paraId="3F0DC5D5" w14:textId="5F9654EC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0E6B44B0" w14:textId="57739962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500 szt.</w:t>
            </w:r>
          </w:p>
        </w:tc>
        <w:tc>
          <w:tcPr>
            <w:tcW w:w="1403" w:type="dxa"/>
            <w:vAlign w:val="center"/>
          </w:tcPr>
          <w:p w14:paraId="4436D247" w14:textId="12CA66B3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062DCC6E" w14:textId="3AA62446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26085B40" w14:textId="13623C0B" w:rsidR="003B6D38" w:rsidRPr="003B6D38" w:rsidRDefault="003B6D38" w:rsidP="003B6D3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9A15E13" w14:textId="7D8C889F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2EA2BEBE" w14:textId="63C4520C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3B6D38" w:rsidRPr="001D3334" w14:paraId="0E7F2EF9" w14:textId="77777777" w:rsidTr="003B6D38">
        <w:trPr>
          <w:trHeight w:val="274"/>
        </w:trPr>
        <w:tc>
          <w:tcPr>
            <w:tcW w:w="0" w:type="auto"/>
            <w:vAlign w:val="center"/>
          </w:tcPr>
          <w:p w14:paraId="200577FF" w14:textId="77777777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14</w:t>
            </w:r>
          </w:p>
        </w:tc>
        <w:tc>
          <w:tcPr>
            <w:tcW w:w="4793" w:type="dxa"/>
            <w:vAlign w:val="center"/>
          </w:tcPr>
          <w:p w14:paraId="0CD930F4" w14:textId="77777777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Kij aluminiowy prosty, z gwintem, 120/130cm</w:t>
            </w:r>
          </w:p>
        </w:tc>
        <w:tc>
          <w:tcPr>
            <w:tcW w:w="1559" w:type="dxa"/>
            <w:vAlign w:val="center"/>
          </w:tcPr>
          <w:p w14:paraId="0337C6C7" w14:textId="2544C757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0DD1745F" w14:textId="569A92FA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30</w:t>
            </w: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 xml:space="preserve"> szt.</w:t>
            </w:r>
          </w:p>
        </w:tc>
        <w:tc>
          <w:tcPr>
            <w:tcW w:w="1403" w:type="dxa"/>
            <w:vAlign w:val="center"/>
          </w:tcPr>
          <w:p w14:paraId="376A1D35" w14:textId="170FFE98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7CEF49AD" w14:textId="578B5385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02EA605F" w14:textId="349F1F94" w:rsidR="003B6D38" w:rsidRPr="003B6D38" w:rsidRDefault="003B6D38" w:rsidP="003B6D3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47FCCFD" w14:textId="22A87BB9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65E7F3C1" w14:textId="79D2AFA0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3B6D38" w:rsidRPr="001D3334" w14:paraId="5C9D4C0E" w14:textId="77777777" w:rsidTr="003B6D38">
        <w:trPr>
          <w:trHeight w:val="264"/>
        </w:trPr>
        <w:tc>
          <w:tcPr>
            <w:tcW w:w="0" w:type="auto"/>
            <w:vAlign w:val="center"/>
          </w:tcPr>
          <w:p w14:paraId="4039C399" w14:textId="77777777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15</w:t>
            </w:r>
          </w:p>
        </w:tc>
        <w:tc>
          <w:tcPr>
            <w:tcW w:w="4793" w:type="dxa"/>
            <w:vAlign w:val="center"/>
          </w:tcPr>
          <w:p w14:paraId="0311A6D1" w14:textId="77777777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Szczotka do mycia WC, duża</w:t>
            </w:r>
          </w:p>
        </w:tc>
        <w:tc>
          <w:tcPr>
            <w:tcW w:w="1559" w:type="dxa"/>
            <w:vAlign w:val="center"/>
          </w:tcPr>
          <w:p w14:paraId="5739586C" w14:textId="5AA013C5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4E01FF6D" w14:textId="273B757C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5</w:t>
            </w: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 xml:space="preserve"> szt.</w:t>
            </w:r>
          </w:p>
        </w:tc>
        <w:tc>
          <w:tcPr>
            <w:tcW w:w="1403" w:type="dxa"/>
            <w:vAlign w:val="center"/>
          </w:tcPr>
          <w:p w14:paraId="3DB0E16C" w14:textId="623793C3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45C4CA7E" w14:textId="6BFCF45D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299930F2" w14:textId="61B4B126" w:rsidR="003B6D38" w:rsidRPr="003B6D38" w:rsidRDefault="003B6D38" w:rsidP="003B6D3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4F78057" w14:textId="286910C2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56036DEF" w14:textId="5BA6C890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3B6D38" w:rsidRPr="001D3334" w14:paraId="6B581458" w14:textId="77777777" w:rsidTr="003B6D38">
        <w:trPr>
          <w:trHeight w:val="282"/>
        </w:trPr>
        <w:tc>
          <w:tcPr>
            <w:tcW w:w="0" w:type="auto"/>
            <w:vAlign w:val="center"/>
          </w:tcPr>
          <w:p w14:paraId="197B93F3" w14:textId="77777777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16</w:t>
            </w:r>
          </w:p>
        </w:tc>
        <w:tc>
          <w:tcPr>
            <w:tcW w:w="4793" w:type="dxa"/>
            <w:vAlign w:val="center"/>
          </w:tcPr>
          <w:p w14:paraId="34E7831B" w14:textId="024A8EC3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Szczotka do zamiatania, drewniana, </w:t>
            </w: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30</w:t>
            </w: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cm</w:t>
            </w: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/35cm</w:t>
            </w:r>
          </w:p>
        </w:tc>
        <w:tc>
          <w:tcPr>
            <w:tcW w:w="1559" w:type="dxa"/>
            <w:vAlign w:val="center"/>
          </w:tcPr>
          <w:p w14:paraId="309D74A2" w14:textId="4A234B20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23902BD1" w14:textId="70E4DF59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10</w:t>
            </w: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 xml:space="preserve"> szt.</w:t>
            </w:r>
          </w:p>
        </w:tc>
        <w:tc>
          <w:tcPr>
            <w:tcW w:w="1403" w:type="dxa"/>
            <w:vAlign w:val="center"/>
          </w:tcPr>
          <w:p w14:paraId="6CEDB6E8" w14:textId="1540F983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768ED525" w14:textId="4E7C6524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6093D7D0" w14:textId="7882D6EE" w:rsidR="003B6D38" w:rsidRPr="003B6D38" w:rsidRDefault="003B6D38" w:rsidP="003B6D3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2CB2BA5" w14:textId="0BA949DA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67560DB0" w14:textId="092C82F9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3B6D38" w:rsidRPr="001D3334" w14:paraId="04E6BEE7" w14:textId="77777777" w:rsidTr="003B6D38">
        <w:trPr>
          <w:trHeight w:val="575"/>
        </w:trPr>
        <w:tc>
          <w:tcPr>
            <w:tcW w:w="0" w:type="auto"/>
            <w:vAlign w:val="center"/>
          </w:tcPr>
          <w:p w14:paraId="2D115407" w14:textId="77777777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17</w:t>
            </w:r>
          </w:p>
        </w:tc>
        <w:tc>
          <w:tcPr>
            <w:tcW w:w="4793" w:type="dxa"/>
            <w:vAlign w:val="center"/>
          </w:tcPr>
          <w:p w14:paraId="0CD1654A" w14:textId="07714FF5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proofErr w:type="spellStart"/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Udrażniacz</w:t>
            </w:r>
            <w:proofErr w:type="spellEnd"/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 do rur w granulkach, posiadający w składzie aktywator aluminiowy do chemicznego udrażniania rur i syfonów kanalizacyjnych, który samoczynnie usuwa zanieczyszczenia stałe i organiczne, </w:t>
            </w: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min. </w:t>
            </w: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250g, składem chemicznym porównywalny do produktu typu „KRET”, skuteczność działania nie gorsza</w:t>
            </w:r>
          </w:p>
        </w:tc>
        <w:tc>
          <w:tcPr>
            <w:tcW w:w="1559" w:type="dxa"/>
            <w:vAlign w:val="center"/>
          </w:tcPr>
          <w:p w14:paraId="58278C11" w14:textId="4705ED4E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00354D42" w14:textId="77777777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5 szt.</w:t>
            </w:r>
          </w:p>
        </w:tc>
        <w:tc>
          <w:tcPr>
            <w:tcW w:w="1403" w:type="dxa"/>
            <w:vAlign w:val="center"/>
          </w:tcPr>
          <w:p w14:paraId="17E191BB" w14:textId="18CC837B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43A0619E" w14:textId="662E49A7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7ACDB275" w14:textId="64BA9D38" w:rsidR="003B6D38" w:rsidRPr="003B6D38" w:rsidRDefault="003B6D38" w:rsidP="003B6D3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0443089" w14:textId="317B5D64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1306BF54" w14:textId="78B0CB7C" w:rsidR="003B6D38" w:rsidRPr="001D3334" w:rsidRDefault="003B6D38" w:rsidP="003B6D38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AB1715" w:rsidRPr="001D3334" w14:paraId="359681D8" w14:textId="77777777" w:rsidTr="003B6D38">
        <w:trPr>
          <w:trHeight w:val="425"/>
        </w:trPr>
        <w:tc>
          <w:tcPr>
            <w:tcW w:w="0" w:type="auto"/>
            <w:vAlign w:val="center"/>
          </w:tcPr>
          <w:p w14:paraId="23365F0A" w14:textId="77777777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18</w:t>
            </w:r>
          </w:p>
        </w:tc>
        <w:tc>
          <w:tcPr>
            <w:tcW w:w="4793" w:type="dxa"/>
            <w:vAlign w:val="center"/>
          </w:tcPr>
          <w:p w14:paraId="77E8C22B" w14:textId="77777777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Płyn do mycia paneli , składem chemicznym porównywany do produktu typu „PRONTO”, skuteczność działania nie gorsza</w:t>
            </w:r>
          </w:p>
        </w:tc>
        <w:tc>
          <w:tcPr>
            <w:tcW w:w="1559" w:type="dxa"/>
            <w:vAlign w:val="center"/>
          </w:tcPr>
          <w:p w14:paraId="376DED06" w14:textId="496DABA4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0F2ACD55" w14:textId="77777777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5szt.</w:t>
            </w:r>
          </w:p>
        </w:tc>
        <w:tc>
          <w:tcPr>
            <w:tcW w:w="1403" w:type="dxa"/>
            <w:vAlign w:val="center"/>
          </w:tcPr>
          <w:p w14:paraId="7813FAA9" w14:textId="7B8C5AD2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31841BDB" w14:textId="189DDF4D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342D8124" w14:textId="6ADC1852" w:rsidR="00AB1715" w:rsidRPr="003B6D38" w:rsidRDefault="00AB1715" w:rsidP="00AB17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50C02116" w14:textId="4944AE36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75C22F1E" w14:textId="78DCCA2A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AB1715" w:rsidRPr="001D3334" w14:paraId="26B50C1F" w14:textId="77777777" w:rsidTr="003B6D38">
        <w:trPr>
          <w:trHeight w:val="283"/>
        </w:trPr>
        <w:tc>
          <w:tcPr>
            <w:tcW w:w="0" w:type="auto"/>
            <w:vAlign w:val="center"/>
          </w:tcPr>
          <w:p w14:paraId="69FFFD54" w14:textId="77777777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19</w:t>
            </w:r>
          </w:p>
        </w:tc>
        <w:tc>
          <w:tcPr>
            <w:tcW w:w="4793" w:type="dxa"/>
            <w:vAlign w:val="center"/>
          </w:tcPr>
          <w:p w14:paraId="1CA672C2" w14:textId="77777777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Plastikowa śmietniczka ze zmiotką w komplecie </w:t>
            </w:r>
          </w:p>
        </w:tc>
        <w:tc>
          <w:tcPr>
            <w:tcW w:w="1559" w:type="dxa"/>
            <w:vAlign w:val="center"/>
          </w:tcPr>
          <w:p w14:paraId="388D3DE4" w14:textId="0F5E9869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1D8C1D43" w14:textId="71D49389" w:rsidR="00AB1715" w:rsidRPr="001D3334" w:rsidRDefault="00C86AAC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21</w:t>
            </w:r>
            <w:r w:rsidR="00AB1715"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 xml:space="preserve"> szt.</w:t>
            </w:r>
          </w:p>
        </w:tc>
        <w:tc>
          <w:tcPr>
            <w:tcW w:w="1403" w:type="dxa"/>
            <w:vAlign w:val="center"/>
          </w:tcPr>
          <w:p w14:paraId="234B471E" w14:textId="51E6B2F1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19F41115" w14:textId="75582740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43401B89" w14:textId="5E015CF6" w:rsidR="00AB1715" w:rsidRPr="003B6D38" w:rsidRDefault="00AB1715" w:rsidP="00AB17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0D6D267F" w14:textId="5826A7D4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2F6A93CE" w14:textId="52851FED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AB1715" w:rsidRPr="001D3334" w14:paraId="2B6FB0E5" w14:textId="77777777" w:rsidTr="003B6D38">
        <w:trPr>
          <w:trHeight w:val="260"/>
        </w:trPr>
        <w:tc>
          <w:tcPr>
            <w:tcW w:w="0" w:type="auto"/>
            <w:vAlign w:val="center"/>
          </w:tcPr>
          <w:p w14:paraId="0A9EC347" w14:textId="77777777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20</w:t>
            </w:r>
          </w:p>
        </w:tc>
        <w:tc>
          <w:tcPr>
            <w:tcW w:w="4793" w:type="dxa"/>
            <w:vAlign w:val="center"/>
          </w:tcPr>
          <w:p w14:paraId="07B62F3F" w14:textId="77777777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Wiadro do </w:t>
            </w:r>
            <w:proofErr w:type="spellStart"/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mopa</w:t>
            </w:r>
            <w:proofErr w:type="spellEnd"/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 z wyciskaczem, twarde</w:t>
            </w:r>
          </w:p>
        </w:tc>
        <w:tc>
          <w:tcPr>
            <w:tcW w:w="1559" w:type="dxa"/>
            <w:vAlign w:val="center"/>
          </w:tcPr>
          <w:p w14:paraId="733F3D0E" w14:textId="3B09A1DA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5C1632A0" w14:textId="5D27131B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10</w:t>
            </w: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 xml:space="preserve"> szt.</w:t>
            </w:r>
          </w:p>
        </w:tc>
        <w:tc>
          <w:tcPr>
            <w:tcW w:w="1403" w:type="dxa"/>
            <w:vAlign w:val="center"/>
          </w:tcPr>
          <w:p w14:paraId="5AA11DBB" w14:textId="3AF310C3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71FE8791" w14:textId="62679604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4CA3B073" w14:textId="4280CDE5" w:rsidR="00AB1715" w:rsidRPr="003B6D38" w:rsidRDefault="00AB1715" w:rsidP="00AB17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EB4FF79" w14:textId="2F2F3E96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40B99AAD" w14:textId="1A6BA896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AB1715" w:rsidRPr="001D3334" w14:paraId="2E0C3A64" w14:textId="77777777" w:rsidTr="003B6D38">
        <w:trPr>
          <w:trHeight w:val="139"/>
        </w:trPr>
        <w:tc>
          <w:tcPr>
            <w:tcW w:w="0" w:type="auto"/>
            <w:vAlign w:val="center"/>
          </w:tcPr>
          <w:p w14:paraId="7E875175" w14:textId="2390F4E4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21</w:t>
            </w:r>
          </w:p>
        </w:tc>
        <w:tc>
          <w:tcPr>
            <w:tcW w:w="4793" w:type="dxa"/>
            <w:vAlign w:val="center"/>
          </w:tcPr>
          <w:p w14:paraId="207E138F" w14:textId="59FB35FE" w:rsidR="00AB1715" w:rsidRPr="00FC2956" w:rsidRDefault="00AB1715" w:rsidP="00AB1715">
            <w:pPr>
              <w:rPr>
                <w:vertAlign w:val="superscript"/>
              </w:rPr>
            </w:pPr>
            <w:r w:rsidRPr="00FC2956">
              <w:t xml:space="preserve">Ręczniki papierowe </w:t>
            </w:r>
            <w:r w:rsidR="002A50B6" w:rsidRPr="00FC2956">
              <w:t xml:space="preserve">składane jednorazowe </w:t>
            </w:r>
            <w:r w:rsidRPr="00FC2956">
              <w:t xml:space="preserve">Z-Z, zielone, o wymiarach </w:t>
            </w:r>
            <w:r w:rsidR="005A6693" w:rsidRPr="00FC2956">
              <w:t xml:space="preserve">od </w:t>
            </w:r>
            <w:r w:rsidR="002A50B6" w:rsidRPr="00FC2956">
              <w:t>21x25cm, gramatura minimum 35 g/m</w:t>
            </w:r>
            <w:r w:rsidR="002A50B6" w:rsidRPr="00FC2956">
              <w:rPr>
                <w:vertAlign w:val="superscript"/>
              </w:rPr>
              <w:t>2</w:t>
            </w:r>
          </w:p>
          <w:p w14:paraId="284CF40F" w14:textId="65198E89" w:rsidR="00AB1715" w:rsidRPr="00FC2956" w:rsidRDefault="00AB1715" w:rsidP="00AB1715">
            <w:pPr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FC2956">
              <w:t xml:space="preserve"> opakowanie po 200 listków</w:t>
            </w:r>
          </w:p>
        </w:tc>
        <w:tc>
          <w:tcPr>
            <w:tcW w:w="1559" w:type="dxa"/>
            <w:vAlign w:val="center"/>
          </w:tcPr>
          <w:p w14:paraId="2B3BB559" w14:textId="7B92FA63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2CA8DF44" w14:textId="1E408794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 xml:space="preserve">2800 op. </w:t>
            </w:r>
          </w:p>
        </w:tc>
        <w:tc>
          <w:tcPr>
            <w:tcW w:w="1403" w:type="dxa"/>
            <w:vAlign w:val="center"/>
          </w:tcPr>
          <w:p w14:paraId="6589F590" w14:textId="2D383025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789E888D" w14:textId="3681D0E8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74E970FF" w14:textId="17731F3B" w:rsidR="00AB1715" w:rsidRPr="003B6D38" w:rsidRDefault="00AB1715" w:rsidP="00AB17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AA0D681" w14:textId="643319D6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4751F40C" w14:textId="19D6E59B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AB1715" w:rsidRPr="001D3334" w14:paraId="1E11C676" w14:textId="77777777" w:rsidTr="003B6D38">
        <w:trPr>
          <w:trHeight w:val="567"/>
        </w:trPr>
        <w:tc>
          <w:tcPr>
            <w:tcW w:w="0" w:type="auto"/>
            <w:vAlign w:val="center"/>
          </w:tcPr>
          <w:p w14:paraId="2628D37D" w14:textId="5C4258E4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2</w:t>
            </w: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4793" w:type="dxa"/>
            <w:vAlign w:val="center"/>
          </w:tcPr>
          <w:p w14:paraId="07D41A4E" w14:textId="7584938B" w:rsidR="00AB1715" w:rsidRPr="00FC2956" w:rsidRDefault="00AB1715" w:rsidP="00AB1715">
            <w:pPr>
              <w:jc w:val="both"/>
              <w:rPr>
                <w:vertAlign w:val="superscript"/>
              </w:rPr>
            </w:pPr>
            <w:r w:rsidRPr="00FC2956">
              <w:t xml:space="preserve">Ręczniki papierowe </w:t>
            </w:r>
            <w:r w:rsidR="002A50B6" w:rsidRPr="00FC2956">
              <w:t xml:space="preserve">składane </w:t>
            </w:r>
            <w:r w:rsidRPr="00FC2956">
              <w:t>jednorazowe Z-Z, białe, celuloza,</w:t>
            </w:r>
            <w:r w:rsidR="005A6693" w:rsidRPr="00FC2956">
              <w:t xml:space="preserve"> </w:t>
            </w:r>
            <w:r w:rsidR="001855B9" w:rsidRPr="00FC2956">
              <w:t xml:space="preserve">min. </w:t>
            </w:r>
            <w:r w:rsidR="005A6693" w:rsidRPr="00FC2956">
              <w:t>2-warstwowe</w:t>
            </w:r>
            <w:r w:rsidRPr="00FC2956">
              <w:t xml:space="preserve"> o wymiarach w zakresie od 21</w:t>
            </w:r>
            <w:r w:rsidR="005A6693" w:rsidRPr="00FC2956">
              <w:t>x22cm, gramatura 2x18 g/m</w:t>
            </w:r>
            <w:r w:rsidR="005A6693" w:rsidRPr="00FC2956">
              <w:rPr>
                <w:vertAlign w:val="superscript"/>
              </w:rPr>
              <w:t>2</w:t>
            </w:r>
          </w:p>
          <w:p w14:paraId="07462EFE" w14:textId="6F01DCB4" w:rsidR="00AB1715" w:rsidRPr="00FC2956" w:rsidRDefault="00AB1715" w:rsidP="00AB1715">
            <w:pPr>
              <w:jc w:val="both"/>
            </w:pPr>
            <w:r w:rsidRPr="00FC2956">
              <w:t>opakowanie po 200 listków</w:t>
            </w:r>
          </w:p>
        </w:tc>
        <w:tc>
          <w:tcPr>
            <w:tcW w:w="1559" w:type="dxa"/>
            <w:vAlign w:val="center"/>
          </w:tcPr>
          <w:p w14:paraId="2A856BD0" w14:textId="509CB222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5B85E47A" w14:textId="00571A13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3000</w:t>
            </w: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 xml:space="preserve"> op.</w:t>
            </w:r>
          </w:p>
        </w:tc>
        <w:tc>
          <w:tcPr>
            <w:tcW w:w="1403" w:type="dxa"/>
            <w:vAlign w:val="center"/>
          </w:tcPr>
          <w:p w14:paraId="3A9AF4F6" w14:textId="571B5A1F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65B456A2" w14:textId="1417260C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526C79D0" w14:textId="6CE7CFAE" w:rsidR="00AB1715" w:rsidRPr="003B6D38" w:rsidRDefault="00AB1715" w:rsidP="00AB17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68A0F29" w14:textId="768BD142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19744F45" w14:textId="5F9BC971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AB1715" w:rsidRPr="001D3334" w14:paraId="62C1162A" w14:textId="77777777" w:rsidTr="003B6D38">
        <w:trPr>
          <w:trHeight w:val="561"/>
        </w:trPr>
        <w:tc>
          <w:tcPr>
            <w:tcW w:w="0" w:type="auto"/>
            <w:vAlign w:val="center"/>
          </w:tcPr>
          <w:p w14:paraId="2AF75FC8" w14:textId="0D48CB1A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2</w:t>
            </w: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4793" w:type="dxa"/>
            <w:vAlign w:val="center"/>
          </w:tcPr>
          <w:p w14:paraId="6F2236FF" w14:textId="77777777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Ręczniki papierowe w rolkach, 100% celuloza, min. 2-warstwowe, min. 50 listków (min. 10mb), białe, produkt porównywalny do produktu typu „SINDY”</w:t>
            </w:r>
          </w:p>
        </w:tc>
        <w:tc>
          <w:tcPr>
            <w:tcW w:w="1559" w:type="dxa"/>
            <w:vAlign w:val="center"/>
          </w:tcPr>
          <w:p w14:paraId="0EA4CF73" w14:textId="266A9A18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63B71729" w14:textId="0A9D0135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5</w:t>
            </w: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00 szt.</w:t>
            </w:r>
          </w:p>
        </w:tc>
        <w:tc>
          <w:tcPr>
            <w:tcW w:w="1403" w:type="dxa"/>
            <w:vAlign w:val="center"/>
          </w:tcPr>
          <w:p w14:paraId="02007C6E" w14:textId="2DC308C8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67B23717" w14:textId="2EB9ECED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3AF850DD" w14:textId="2ACA5209" w:rsidR="00AB1715" w:rsidRPr="003B6D38" w:rsidRDefault="00AB1715" w:rsidP="00AB17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3430127" w14:textId="48817DF7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1C903154" w14:textId="4F5D4734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AB1715" w:rsidRPr="001D3334" w14:paraId="5724315D" w14:textId="77777777" w:rsidTr="003B6D38">
        <w:trPr>
          <w:trHeight w:val="386"/>
        </w:trPr>
        <w:tc>
          <w:tcPr>
            <w:tcW w:w="0" w:type="auto"/>
            <w:vAlign w:val="center"/>
          </w:tcPr>
          <w:p w14:paraId="6A49D5AF" w14:textId="3CCD64D2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2</w:t>
            </w: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4793" w:type="dxa"/>
            <w:vAlign w:val="center"/>
          </w:tcPr>
          <w:p w14:paraId="2D979336" w14:textId="77777777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Papier toaletowy biały, o dużej wytrzymałości, min. 2-warstwowy, produkt porównywalny do produktu „REGINA”</w:t>
            </w:r>
          </w:p>
        </w:tc>
        <w:tc>
          <w:tcPr>
            <w:tcW w:w="1559" w:type="dxa"/>
            <w:vAlign w:val="center"/>
          </w:tcPr>
          <w:p w14:paraId="2AF74307" w14:textId="62A65918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6AD33729" w14:textId="68BD2ECA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4</w:t>
            </w: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.500 szt.</w:t>
            </w:r>
          </w:p>
        </w:tc>
        <w:tc>
          <w:tcPr>
            <w:tcW w:w="1403" w:type="dxa"/>
            <w:vAlign w:val="center"/>
          </w:tcPr>
          <w:p w14:paraId="43F81502" w14:textId="4FAD5E9E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1F4AC3F9" w14:textId="442B6423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124CDD8F" w14:textId="54CC7EDA" w:rsidR="00AB1715" w:rsidRPr="003B6D38" w:rsidRDefault="00AB1715" w:rsidP="00AB17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9DC6FF9" w14:textId="333D615A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08C05FB4" w14:textId="2E349B7A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AB1715" w:rsidRPr="001D3334" w14:paraId="586D27AE" w14:textId="77777777" w:rsidTr="003B6D38">
        <w:trPr>
          <w:trHeight w:val="254"/>
        </w:trPr>
        <w:tc>
          <w:tcPr>
            <w:tcW w:w="0" w:type="auto"/>
            <w:vAlign w:val="center"/>
          </w:tcPr>
          <w:p w14:paraId="2286A6BC" w14:textId="092A4EAA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2</w:t>
            </w: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5</w:t>
            </w:r>
          </w:p>
        </w:tc>
        <w:tc>
          <w:tcPr>
            <w:tcW w:w="4793" w:type="dxa"/>
            <w:vAlign w:val="center"/>
          </w:tcPr>
          <w:p w14:paraId="22B74DFE" w14:textId="4289D43B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Rękawice ochronne ogrodnicz</w:t>
            </w: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e</w:t>
            </w:r>
          </w:p>
        </w:tc>
        <w:tc>
          <w:tcPr>
            <w:tcW w:w="1559" w:type="dxa"/>
            <w:vAlign w:val="center"/>
          </w:tcPr>
          <w:p w14:paraId="6D37DEFD" w14:textId="22B4C769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13728853" w14:textId="37475F99" w:rsidR="00AB1715" w:rsidRPr="001D3334" w:rsidRDefault="00404B89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5</w:t>
            </w:r>
            <w:r w:rsidR="00AB1715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 xml:space="preserve">0 </w:t>
            </w:r>
            <w:r w:rsidR="00AB1715"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par</w:t>
            </w:r>
          </w:p>
        </w:tc>
        <w:tc>
          <w:tcPr>
            <w:tcW w:w="1403" w:type="dxa"/>
            <w:vAlign w:val="center"/>
          </w:tcPr>
          <w:p w14:paraId="2BE487BC" w14:textId="38D91FDE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7937F7E2" w14:textId="4B7A95FE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732D88F7" w14:textId="1CF704A9" w:rsidR="00AB1715" w:rsidRPr="003B6D38" w:rsidRDefault="00AB1715" w:rsidP="00AB17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4EC7347" w14:textId="12ECAEB5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6E0F34E5" w14:textId="4913AD50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AB1715" w:rsidRPr="001D3334" w14:paraId="427FC9FC" w14:textId="77777777" w:rsidTr="003B6D38">
        <w:trPr>
          <w:trHeight w:val="368"/>
        </w:trPr>
        <w:tc>
          <w:tcPr>
            <w:tcW w:w="0" w:type="auto"/>
            <w:vAlign w:val="center"/>
          </w:tcPr>
          <w:p w14:paraId="6E982D07" w14:textId="42724657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2</w:t>
            </w: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6</w:t>
            </w:r>
          </w:p>
        </w:tc>
        <w:tc>
          <w:tcPr>
            <w:tcW w:w="4793" w:type="dxa"/>
            <w:vAlign w:val="center"/>
          </w:tcPr>
          <w:p w14:paraId="5F04582F" w14:textId="482B4D7E" w:rsidR="00AB1715" w:rsidRPr="00404B89" w:rsidRDefault="00AB1715" w:rsidP="00404B89">
            <w:pPr>
              <w:jc w:val="both"/>
            </w:pPr>
            <w:r w:rsidRPr="00FC2956">
              <w:t>Worki na śmieci 160l, wykonane z grubej, supermocnej folii, opakowanie po 10 sztuk,</w:t>
            </w:r>
            <w:r w:rsidR="003D66F8" w:rsidRPr="00FC2956">
              <w:t xml:space="preserve"> </w:t>
            </w:r>
            <w:r w:rsidR="003D66F8" w:rsidRPr="00FC2956">
              <w:rPr>
                <w:b/>
                <w:bCs/>
              </w:rPr>
              <w:t xml:space="preserve">MOCNE </w:t>
            </w:r>
            <w:r w:rsidR="00D90633" w:rsidRPr="00FC2956">
              <w:rPr>
                <w:b/>
                <w:bCs/>
              </w:rPr>
              <w:t>25</w:t>
            </w:r>
            <w:r w:rsidR="003D66F8" w:rsidRPr="00FC2956">
              <w:rPr>
                <w:b/>
                <w:bCs/>
              </w:rPr>
              <w:t xml:space="preserve"> mikronów</w:t>
            </w:r>
          </w:p>
        </w:tc>
        <w:tc>
          <w:tcPr>
            <w:tcW w:w="1559" w:type="dxa"/>
            <w:vAlign w:val="center"/>
          </w:tcPr>
          <w:p w14:paraId="44B7D99E" w14:textId="0C52CAE2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5C24545E" w14:textId="62ECD28D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 xml:space="preserve">150 szt. </w:t>
            </w:r>
          </w:p>
        </w:tc>
        <w:tc>
          <w:tcPr>
            <w:tcW w:w="1403" w:type="dxa"/>
            <w:vAlign w:val="center"/>
          </w:tcPr>
          <w:p w14:paraId="78C58F68" w14:textId="005DC3B9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4E1B9340" w14:textId="332DD554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12ECCB81" w14:textId="1992E37C" w:rsidR="00AB1715" w:rsidRPr="003B6D38" w:rsidRDefault="00AB1715" w:rsidP="00AB17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147D1C2" w14:textId="6346435B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5B46B44D" w14:textId="7CA86561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AB1715" w:rsidRPr="001D3334" w14:paraId="15384F5A" w14:textId="77777777" w:rsidTr="003B6D38">
        <w:trPr>
          <w:trHeight w:val="274"/>
        </w:trPr>
        <w:tc>
          <w:tcPr>
            <w:tcW w:w="0" w:type="auto"/>
            <w:vAlign w:val="center"/>
          </w:tcPr>
          <w:p w14:paraId="3B74A47C" w14:textId="0DEEFBFA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27</w:t>
            </w:r>
          </w:p>
        </w:tc>
        <w:tc>
          <w:tcPr>
            <w:tcW w:w="4793" w:type="dxa"/>
            <w:vAlign w:val="center"/>
          </w:tcPr>
          <w:p w14:paraId="35008635" w14:textId="679D881D" w:rsidR="00AB1715" w:rsidRPr="00FC2956" w:rsidRDefault="00AB1715" w:rsidP="00AB1715">
            <w:pPr>
              <w:jc w:val="both"/>
            </w:pPr>
            <w:r w:rsidRPr="00FC2956">
              <w:t>Worki na śmieci 240l, wykonane z grubej, supermocnej folii, opakowanie po 10 sztuk,</w:t>
            </w:r>
            <w:r w:rsidR="003D66F8" w:rsidRPr="00FC2956">
              <w:t xml:space="preserve"> </w:t>
            </w:r>
            <w:r w:rsidR="003D66F8" w:rsidRPr="00FC2956">
              <w:rPr>
                <w:b/>
                <w:bCs/>
              </w:rPr>
              <w:t xml:space="preserve">MOCNE </w:t>
            </w:r>
            <w:r w:rsidR="00D90633" w:rsidRPr="00FC2956">
              <w:rPr>
                <w:b/>
                <w:bCs/>
              </w:rPr>
              <w:t>25</w:t>
            </w:r>
            <w:r w:rsidR="003D66F8" w:rsidRPr="00FC2956">
              <w:rPr>
                <w:b/>
                <w:bCs/>
              </w:rPr>
              <w:t>mikronów</w:t>
            </w:r>
          </w:p>
          <w:p w14:paraId="04D6FE05" w14:textId="1988ED33" w:rsidR="00AB1715" w:rsidRPr="00FC2956" w:rsidRDefault="00AB1715" w:rsidP="00AB1715">
            <w:pPr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</w:p>
        </w:tc>
        <w:tc>
          <w:tcPr>
            <w:tcW w:w="1559" w:type="dxa"/>
            <w:vAlign w:val="center"/>
          </w:tcPr>
          <w:p w14:paraId="46DBB88B" w14:textId="5F3DFB5E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76438535" w14:textId="1ECC4573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2</w:t>
            </w: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0</w:t>
            </w: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szt.</w:t>
            </w:r>
          </w:p>
        </w:tc>
        <w:tc>
          <w:tcPr>
            <w:tcW w:w="1403" w:type="dxa"/>
            <w:vAlign w:val="center"/>
          </w:tcPr>
          <w:p w14:paraId="175A44DB" w14:textId="3CF13407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7D10501C" w14:textId="58D6A127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75DE381B" w14:textId="1D5173DD" w:rsidR="00AB1715" w:rsidRPr="003B6D38" w:rsidRDefault="00AB1715" w:rsidP="00AB17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691B606A" w14:textId="76E3D439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5A4E9F0B" w14:textId="282A3945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AB1715" w:rsidRPr="001D3334" w14:paraId="46AB539E" w14:textId="77777777" w:rsidTr="003B6D38">
        <w:trPr>
          <w:trHeight w:val="278"/>
        </w:trPr>
        <w:tc>
          <w:tcPr>
            <w:tcW w:w="0" w:type="auto"/>
            <w:vAlign w:val="center"/>
          </w:tcPr>
          <w:p w14:paraId="2C48E7D1" w14:textId="169BC676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28</w:t>
            </w:r>
          </w:p>
        </w:tc>
        <w:tc>
          <w:tcPr>
            <w:tcW w:w="4793" w:type="dxa"/>
            <w:vAlign w:val="center"/>
          </w:tcPr>
          <w:p w14:paraId="55C0F91A" w14:textId="77777777" w:rsidR="003D66F8" w:rsidRPr="00FC2956" w:rsidRDefault="00AB1715" w:rsidP="00AB1715">
            <w:pPr>
              <w:jc w:val="center"/>
              <w:rPr>
                <w:rFonts w:ascii="Book Antiqua" w:eastAsia="Calibri" w:hAnsi="Book Antiqua"/>
                <w:b/>
                <w:bCs/>
                <w:sz w:val="18"/>
                <w:szCs w:val="18"/>
                <w:lang w:eastAsia="en-US"/>
              </w:rPr>
            </w:pPr>
            <w:r w:rsidRPr="00FC2956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Worki na odpady czerwone 120l, </w:t>
            </w:r>
            <w:r w:rsidR="003D66F8" w:rsidRPr="00FC2956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 </w:t>
            </w:r>
            <w:r w:rsidR="003D66F8" w:rsidRPr="00FC2956">
              <w:rPr>
                <w:rFonts w:ascii="Book Antiqua" w:eastAsia="Calibri" w:hAnsi="Book Antiqua"/>
                <w:b/>
                <w:bCs/>
                <w:sz w:val="18"/>
                <w:szCs w:val="18"/>
                <w:lang w:eastAsia="en-US"/>
              </w:rPr>
              <w:t>BARDZO MOCNE</w:t>
            </w:r>
            <w:r w:rsidRPr="00FC2956">
              <w:rPr>
                <w:rFonts w:ascii="Book Antiqua" w:eastAsia="Calibri" w:hAnsi="Book Antiqua"/>
                <w:b/>
                <w:bCs/>
                <w:sz w:val="18"/>
                <w:szCs w:val="18"/>
                <w:lang w:eastAsia="en-US"/>
              </w:rPr>
              <w:t xml:space="preserve"> </w:t>
            </w:r>
          </w:p>
          <w:p w14:paraId="03F218A4" w14:textId="157F753A" w:rsidR="00AB1715" w:rsidRPr="00FC2956" w:rsidRDefault="00AB1715" w:rsidP="00AB1715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FC2956">
              <w:rPr>
                <w:rFonts w:ascii="Book Antiqua" w:eastAsia="Calibri" w:hAnsi="Book Antiqua"/>
                <w:b/>
                <w:bCs/>
                <w:sz w:val="18"/>
                <w:szCs w:val="18"/>
                <w:lang w:eastAsia="en-US"/>
              </w:rPr>
              <w:t xml:space="preserve">60 </w:t>
            </w:r>
            <w:r w:rsidR="003D66F8" w:rsidRPr="00FC2956">
              <w:rPr>
                <w:rFonts w:ascii="Book Antiqua" w:eastAsia="Calibri" w:hAnsi="Book Antiqua"/>
                <w:b/>
                <w:bCs/>
                <w:sz w:val="18"/>
                <w:szCs w:val="18"/>
                <w:lang w:eastAsia="en-US"/>
              </w:rPr>
              <w:t>mikronów</w:t>
            </w:r>
          </w:p>
        </w:tc>
        <w:tc>
          <w:tcPr>
            <w:tcW w:w="1559" w:type="dxa"/>
            <w:vAlign w:val="center"/>
          </w:tcPr>
          <w:p w14:paraId="79A80BA3" w14:textId="67E138FC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3ED37808" w14:textId="5593BD4A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3000 szt.</w:t>
            </w:r>
          </w:p>
        </w:tc>
        <w:tc>
          <w:tcPr>
            <w:tcW w:w="1403" w:type="dxa"/>
            <w:vAlign w:val="center"/>
          </w:tcPr>
          <w:p w14:paraId="51B0A2A6" w14:textId="4F497496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005C88AF" w14:textId="387DDB0E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78F454E6" w14:textId="273BB43A" w:rsidR="00AB1715" w:rsidRPr="003B6D38" w:rsidRDefault="00AB1715" w:rsidP="00AB17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5069E5A7" w14:textId="37D2A61F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099C27B0" w14:textId="0C65C8BD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AB1715" w:rsidRPr="001D3334" w14:paraId="19BF0EA0" w14:textId="77777777" w:rsidTr="003B6D38">
        <w:trPr>
          <w:trHeight w:val="427"/>
        </w:trPr>
        <w:tc>
          <w:tcPr>
            <w:tcW w:w="0" w:type="auto"/>
            <w:vAlign w:val="center"/>
          </w:tcPr>
          <w:p w14:paraId="35B3B595" w14:textId="7482223F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29</w:t>
            </w:r>
          </w:p>
        </w:tc>
        <w:tc>
          <w:tcPr>
            <w:tcW w:w="4793" w:type="dxa"/>
            <w:vAlign w:val="center"/>
          </w:tcPr>
          <w:p w14:paraId="4AED89A9" w14:textId="77777777" w:rsidR="003D66F8" w:rsidRPr="00FC2956" w:rsidRDefault="00AB1715" w:rsidP="003D66F8">
            <w:pPr>
              <w:jc w:val="center"/>
              <w:rPr>
                <w:rFonts w:ascii="Book Antiqua" w:eastAsia="Calibri" w:hAnsi="Book Antiqua"/>
                <w:b/>
                <w:bCs/>
                <w:sz w:val="18"/>
                <w:szCs w:val="18"/>
                <w:lang w:eastAsia="en-US"/>
              </w:rPr>
            </w:pPr>
            <w:r w:rsidRPr="00FC2956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Worki na odpady czerwone 60l, </w:t>
            </w:r>
            <w:r w:rsidR="003D66F8" w:rsidRPr="00FC2956">
              <w:rPr>
                <w:rFonts w:ascii="Book Antiqua" w:eastAsia="Calibri" w:hAnsi="Book Antiqua"/>
                <w:b/>
                <w:bCs/>
                <w:sz w:val="18"/>
                <w:szCs w:val="18"/>
                <w:lang w:eastAsia="en-US"/>
              </w:rPr>
              <w:t xml:space="preserve">BARDZO MOCNE </w:t>
            </w:r>
          </w:p>
          <w:p w14:paraId="4A49DF28" w14:textId="15C6E772" w:rsidR="00AB1715" w:rsidRPr="00FC2956" w:rsidRDefault="003D66F8" w:rsidP="003D66F8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FC2956">
              <w:rPr>
                <w:rFonts w:ascii="Book Antiqua" w:eastAsia="Calibri" w:hAnsi="Book Antiqua"/>
                <w:b/>
                <w:bCs/>
                <w:sz w:val="18"/>
                <w:szCs w:val="18"/>
                <w:lang w:eastAsia="en-US"/>
              </w:rPr>
              <w:t>60 mikronów</w:t>
            </w:r>
          </w:p>
        </w:tc>
        <w:tc>
          <w:tcPr>
            <w:tcW w:w="1559" w:type="dxa"/>
            <w:vAlign w:val="center"/>
          </w:tcPr>
          <w:p w14:paraId="0F02ED0F" w14:textId="465414B5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7E4CFEA9" w14:textId="2D1B43EC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700</w:t>
            </w: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 xml:space="preserve">0 </w:t>
            </w: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szt</w:t>
            </w: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1403" w:type="dxa"/>
            <w:vAlign w:val="center"/>
          </w:tcPr>
          <w:p w14:paraId="6AD28BA8" w14:textId="64CEC411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2A44AC63" w14:textId="3EE7FC81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27960B49" w14:textId="37652923" w:rsidR="00AB1715" w:rsidRPr="003B6D38" w:rsidRDefault="00AB1715" w:rsidP="00AB17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23BC7A3" w14:textId="3F54E86B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0A668312" w14:textId="500A89CA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AB1715" w:rsidRPr="001D3334" w14:paraId="36EFDBAF" w14:textId="77777777" w:rsidTr="003B6D38">
        <w:trPr>
          <w:trHeight w:val="674"/>
        </w:trPr>
        <w:tc>
          <w:tcPr>
            <w:tcW w:w="0" w:type="auto"/>
            <w:vAlign w:val="center"/>
          </w:tcPr>
          <w:p w14:paraId="51A0D5BC" w14:textId="3374B565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3</w:t>
            </w: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4793" w:type="dxa"/>
            <w:vAlign w:val="center"/>
          </w:tcPr>
          <w:p w14:paraId="22345D53" w14:textId="05E7E48E" w:rsidR="00AB1715" w:rsidRPr="00FC2956" w:rsidRDefault="00AB1715" w:rsidP="00AB1715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FC2956">
              <w:rPr>
                <w:rFonts w:ascii="Book Antiqua" w:eastAsia="Calibri" w:hAnsi="Book Antiqua"/>
                <w:sz w:val="18"/>
                <w:szCs w:val="18"/>
                <w:lang w:eastAsia="en-US"/>
              </w:rPr>
              <w:t>Worki na śmieci 120l, wymiary: 70x116 cm , wykonane z grubej, supermocnej, niebieskiej folii, produkt porównywalny do produktu typu „Jan Niezbędny”</w:t>
            </w:r>
            <w:r w:rsidR="008E3A8C" w:rsidRPr="00FC2956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, </w:t>
            </w:r>
            <w:r w:rsidR="008E3A8C" w:rsidRPr="00FC2956">
              <w:rPr>
                <w:b/>
                <w:bCs/>
              </w:rPr>
              <w:t xml:space="preserve">MOCNE </w:t>
            </w:r>
            <w:r w:rsidR="00D90633" w:rsidRPr="00FC2956">
              <w:rPr>
                <w:b/>
                <w:bCs/>
              </w:rPr>
              <w:t>25</w:t>
            </w:r>
            <w:r w:rsidR="008E3A8C" w:rsidRPr="00FC2956">
              <w:rPr>
                <w:b/>
                <w:bCs/>
              </w:rPr>
              <w:t xml:space="preserve"> mikronów, </w:t>
            </w:r>
            <w:proofErr w:type="spellStart"/>
            <w:r w:rsidR="008E3A8C" w:rsidRPr="00FC2956">
              <w:rPr>
                <w:b/>
                <w:bCs/>
              </w:rPr>
              <w:t>easy-pack</w:t>
            </w:r>
            <w:proofErr w:type="spellEnd"/>
            <w:r w:rsidR="008E3A8C" w:rsidRPr="00FC2956">
              <w:rPr>
                <w:b/>
                <w:bCs/>
              </w:rPr>
              <w:t xml:space="preserve"> związywane</w:t>
            </w:r>
          </w:p>
        </w:tc>
        <w:tc>
          <w:tcPr>
            <w:tcW w:w="1559" w:type="dxa"/>
            <w:vAlign w:val="center"/>
          </w:tcPr>
          <w:p w14:paraId="4DECEC54" w14:textId="22AB3295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15332EAE" w14:textId="77777777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6.000 szt.</w:t>
            </w:r>
          </w:p>
        </w:tc>
        <w:tc>
          <w:tcPr>
            <w:tcW w:w="1403" w:type="dxa"/>
            <w:vAlign w:val="center"/>
          </w:tcPr>
          <w:p w14:paraId="67928CB8" w14:textId="52AE7CBB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7C2D61EE" w14:textId="67481084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7412E7A9" w14:textId="3EB2AA9D" w:rsidR="00AB1715" w:rsidRPr="003B6D38" w:rsidRDefault="00AB1715" w:rsidP="00AB17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44E3682" w14:textId="44A9BC89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178DD34C" w14:textId="6B44ACE5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AB1715" w:rsidRPr="001D3334" w14:paraId="30424723" w14:textId="77777777" w:rsidTr="003B6D38">
        <w:trPr>
          <w:trHeight w:val="555"/>
        </w:trPr>
        <w:tc>
          <w:tcPr>
            <w:tcW w:w="0" w:type="auto"/>
            <w:vAlign w:val="center"/>
          </w:tcPr>
          <w:p w14:paraId="2ACB9095" w14:textId="35B7CA6F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3</w:t>
            </w: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4793" w:type="dxa"/>
            <w:vAlign w:val="center"/>
          </w:tcPr>
          <w:p w14:paraId="5E766CF5" w14:textId="322656DF" w:rsidR="00AB1715" w:rsidRPr="00FC2956" w:rsidRDefault="00AB1715" w:rsidP="00AB1715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FC2956">
              <w:rPr>
                <w:rFonts w:ascii="Book Antiqua" w:eastAsia="Calibri" w:hAnsi="Book Antiqua"/>
                <w:sz w:val="18"/>
                <w:szCs w:val="18"/>
                <w:lang w:eastAsia="en-US"/>
              </w:rPr>
              <w:t>Worki na śmieci 60l, wymiary: 60x76cm , wykonane z grubej, niebieskiej folii o dużej wytrzymałości, produkt porównywalny do produktu typu „Jan Niezbędny”</w:t>
            </w:r>
            <w:r w:rsidR="008E3A8C" w:rsidRPr="00FC2956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, </w:t>
            </w:r>
            <w:r w:rsidR="008E3A8C" w:rsidRPr="00FC2956">
              <w:rPr>
                <w:b/>
                <w:bCs/>
              </w:rPr>
              <w:t xml:space="preserve">MOCNE </w:t>
            </w:r>
            <w:r w:rsidR="00D90633" w:rsidRPr="00FC2956">
              <w:rPr>
                <w:b/>
                <w:bCs/>
              </w:rPr>
              <w:t>22</w:t>
            </w:r>
            <w:r w:rsidR="008E3A8C" w:rsidRPr="00FC2956">
              <w:rPr>
                <w:b/>
                <w:bCs/>
              </w:rPr>
              <w:t xml:space="preserve"> mikronów, </w:t>
            </w:r>
            <w:proofErr w:type="spellStart"/>
            <w:r w:rsidR="008E3A8C" w:rsidRPr="00FC2956">
              <w:rPr>
                <w:b/>
                <w:bCs/>
              </w:rPr>
              <w:t>easy-pack</w:t>
            </w:r>
            <w:proofErr w:type="spellEnd"/>
            <w:r w:rsidR="008E3A8C" w:rsidRPr="00FC2956">
              <w:rPr>
                <w:b/>
                <w:bCs/>
              </w:rPr>
              <w:t xml:space="preserve"> związywane</w:t>
            </w:r>
          </w:p>
        </w:tc>
        <w:tc>
          <w:tcPr>
            <w:tcW w:w="1559" w:type="dxa"/>
            <w:vAlign w:val="center"/>
          </w:tcPr>
          <w:p w14:paraId="003EE220" w14:textId="1CC034E7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0775A76A" w14:textId="2F76BDEE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1</w:t>
            </w: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4</w:t>
            </w: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.000 szt.</w:t>
            </w:r>
          </w:p>
        </w:tc>
        <w:tc>
          <w:tcPr>
            <w:tcW w:w="1403" w:type="dxa"/>
            <w:vAlign w:val="center"/>
          </w:tcPr>
          <w:p w14:paraId="47A4536B" w14:textId="31B88A5B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062103C9" w14:textId="3F22B64D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3B9AEAFF" w14:textId="6C52CA2B" w:rsidR="00AB1715" w:rsidRPr="003B6D38" w:rsidRDefault="00AB1715" w:rsidP="00AB17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135FC39" w14:textId="4C6C284C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4F19EA67" w14:textId="0AF3F78A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AB1715" w:rsidRPr="001D3334" w14:paraId="3744B6CD" w14:textId="77777777" w:rsidTr="003B6D38">
        <w:trPr>
          <w:trHeight w:val="555"/>
        </w:trPr>
        <w:tc>
          <w:tcPr>
            <w:tcW w:w="0" w:type="auto"/>
            <w:vAlign w:val="center"/>
          </w:tcPr>
          <w:p w14:paraId="79AFDBC2" w14:textId="681F68BF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3</w:t>
            </w: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4793" w:type="dxa"/>
            <w:vAlign w:val="center"/>
          </w:tcPr>
          <w:p w14:paraId="6A8E9DB5" w14:textId="07A40B29" w:rsidR="00AB1715" w:rsidRPr="00FC2956" w:rsidRDefault="00AB1715" w:rsidP="00AB1715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FC2956">
              <w:rPr>
                <w:rFonts w:ascii="Book Antiqua" w:eastAsia="Calibri" w:hAnsi="Book Antiqua"/>
                <w:sz w:val="18"/>
                <w:szCs w:val="18"/>
                <w:lang w:eastAsia="en-US"/>
              </w:rPr>
              <w:t>Worki na śmieci 60l, wymiary: 60x76cm , wykonane z grubej, żółtej folii o dużej wytrzymałości, produkt porównywalny do produktu typu „Jan Niezbędny”</w:t>
            </w:r>
            <w:r w:rsidR="008E3A8C" w:rsidRPr="00FC2956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, </w:t>
            </w:r>
            <w:r w:rsidR="008E3A8C" w:rsidRPr="00FC2956">
              <w:rPr>
                <w:b/>
                <w:bCs/>
              </w:rPr>
              <w:t xml:space="preserve">MOCNE </w:t>
            </w:r>
            <w:r w:rsidR="00D90633" w:rsidRPr="00FC2956">
              <w:rPr>
                <w:b/>
                <w:bCs/>
              </w:rPr>
              <w:t>22</w:t>
            </w:r>
            <w:r w:rsidR="008E3A8C" w:rsidRPr="00FC2956">
              <w:rPr>
                <w:b/>
                <w:bCs/>
              </w:rPr>
              <w:t xml:space="preserve"> mikron</w:t>
            </w:r>
            <w:r w:rsidR="001569BD" w:rsidRPr="00FC2956">
              <w:rPr>
                <w:b/>
                <w:bCs/>
              </w:rPr>
              <w:t>y</w:t>
            </w:r>
            <w:r w:rsidR="008E3A8C" w:rsidRPr="00FC2956">
              <w:rPr>
                <w:b/>
                <w:bCs/>
              </w:rPr>
              <w:t xml:space="preserve">, </w:t>
            </w:r>
            <w:proofErr w:type="spellStart"/>
            <w:r w:rsidR="008E3A8C" w:rsidRPr="00FC2956">
              <w:rPr>
                <w:b/>
                <w:bCs/>
              </w:rPr>
              <w:t>easy-pack</w:t>
            </w:r>
            <w:proofErr w:type="spellEnd"/>
            <w:r w:rsidR="008E3A8C" w:rsidRPr="00FC2956">
              <w:rPr>
                <w:b/>
                <w:bCs/>
              </w:rPr>
              <w:t xml:space="preserve"> związywane</w:t>
            </w:r>
          </w:p>
        </w:tc>
        <w:tc>
          <w:tcPr>
            <w:tcW w:w="1559" w:type="dxa"/>
            <w:vAlign w:val="center"/>
          </w:tcPr>
          <w:p w14:paraId="7C4508E2" w14:textId="14BA534B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7F72C806" w14:textId="71721339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120</w:t>
            </w: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 xml:space="preserve"> szt.</w:t>
            </w:r>
          </w:p>
        </w:tc>
        <w:tc>
          <w:tcPr>
            <w:tcW w:w="1403" w:type="dxa"/>
            <w:vAlign w:val="center"/>
          </w:tcPr>
          <w:p w14:paraId="71708D2E" w14:textId="2D6AADE7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05E5196C" w14:textId="09D0E194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410CF384" w14:textId="2A9DFBC8" w:rsidR="00AB1715" w:rsidRPr="003B6D38" w:rsidRDefault="00AB1715" w:rsidP="00AB17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8E6DA08" w14:textId="1D1430B9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3B473EE5" w14:textId="0FA08B7F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AB1715" w:rsidRPr="001D3334" w14:paraId="5B0C44AA" w14:textId="77777777" w:rsidTr="003B6D38">
        <w:trPr>
          <w:trHeight w:val="579"/>
        </w:trPr>
        <w:tc>
          <w:tcPr>
            <w:tcW w:w="0" w:type="auto"/>
            <w:vAlign w:val="center"/>
          </w:tcPr>
          <w:p w14:paraId="6225A79E" w14:textId="2E47494C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3</w:t>
            </w: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4793" w:type="dxa"/>
            <w:vAlign w:val="center"/>
          </w:tcPr>
          <w:p w14:paraId="599C4DBC" w14:textId="78E94314" w:rsidR="00AB1715" w:rsidRPr="00FC2956" w:rsidRDefault="00AB1715" w:rsidP="00AB1715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FC2956">
              <w:rPr>
                <w:rFonts w:ascii="Book Antiqua" w:eastAsia="Calibri" w:hAnsi="Book Antiqua"/>
                <w:sz w:val="18"/>
                <w:szCs w:val="18"/>
                <w:lang w:eastAsia="en-US"/>
              </w:rPr>
              <w:t>Worki na śmieci 35l, wymiary 50x63cm , wykonane z grubej niebieskiej folii o dużej wytrzymałości, produkt porównywalny do produktu typu „Jan Niezbędny”</w:t>
            </w:r>
            <w:r w:rsidR="008E3A8C" w:rsidRPr="00FC2956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, </w:t>
            </w:r>
            <w:r w:rsidR="008E3A8C" w:rsidRPr="00FC2956">
              <w:rPr>
                <w:b/>
                <w:bCs/>
              </w:rPr>
              <w:t xml:space="preserve">MOCNE </w:t>
            </w:r>
            <w:r w:rsidR="00D90633" w:rsidRPr="00FC2956">
              <w:rPr>
                <w:b/>
                <w:bCs/>
              </w:rPr>
              <w:t>20</w:t>
            </w:r>
            <w:r w:rsidR="008E3A8C" w:rsidRPr="00FC2956">
              <w:rPr>
                <w:b/>
                <w:bCs/>
              </w:rPr>
              <w:t xml:space="preserve"> mikronów, </w:t>
            </w:r>
            <w:proofErr w:type="spellStart"/>
            <w:r w:rsidR="008E3A8C" w:rsidRPr="00FC2956">
              <w:rPr>
                <w:b/>
                <w:bCs/>
              </w:rPr>
              <w:t>easy-pack</w:t>
            </w:r>
            <w:proofErr w:type="spellEnd"/>
            <w:r w:rsidR="008E3A8C" w:rsidRPr="00FC2956">
              <w:rPr>
                <w:b/>
                <w:bCs/>
              </w:rPr>
              <w:t xml:space="preserve"> związywane</w:t>
            </w:r>
            <w:r w:rsidRPr="00FC2956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5C5F105E" w14:textId="4B1A21C3" w:rsidR="00AB1715" w:rsidRPr="00237B5C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4603D5A4" w14:textId="05CCFB88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3.000</w:t>
            </w: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 xml:space="preserve"> szt.</w:t>
            </w:r>
          </w:p>
        </w:tc>
        <w:tc>
          <w:tcPr>
            <w:tcW w:w="1403" w:type="dxa"/>
            <w:vAlign w:val="center"/>
          </w:tcPr>
          <w:p w14:paraId="1C27D936" w14:textId="7973869F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3FC49DEC" w14:textId="3A20052E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74EB2E23" w14:textId="0B4A3D58" w:rsidR="00AB1715" w:rsidRPr="003B6D38" w:rsidRDefault="00AB1715" w:rsidP="00AB17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D55F8E3" w14:textId="031D04B5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663A0630" w14:textId="709E472A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AB1715" w:rsidRPr="001D3334" w14:paraId="63259EAD" w14:textId="77777777" w:rsidTr="003B6D38">
        <w:trPr>
          <w:trHeight w:val="595"/>
        </w:trPr>
        <w:tc>
          <w:tcPr>
            <w:tcW w:w="0" w:type="auto"/>
            <w:vAlign w:val="center"/>
          </w:tcPr>
          <w:p w14:paraId="00B316D0" w14:textId="787BB718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3</w:t>
            </w: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4793" w:type="dxa"/>
            <w:vAlign w:val="center"/>
          </w:tcPr>
          <w:p w14:paraId="717ECFFF" w14:textId="09220CA0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Płyn do płukania tkanin, </w:t>
            </w:r>
            <w:r w:rsidRPr="00FC2956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min. </w:t>
            </w:r>
            <w:r w:rsidR="008E3A8C" w:rsidRPr="00FC2956">
              <w:rPr>
                <w:rFonts w:ascii="Book Antiqua" w:eastAsia="Calibri" w:hAnsi="Book Antiqua"/>
                <w:sz w:val="18"/>
                <w:szCs w:val="18"/>
                <w:lang w:eastAsia="en-US"/>
              </w:rPr>
              <w:t>1200</w:t>
            </w:r>
            <w:r w:rsidRPr="00FC2956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ml, składem chemicznym porównywalny do produktu typu „LENOR”, skuteczność działania nie </w:t>
            </w: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gorsza</w:t>
            </w:r>
          </w:p>
        </w:tc>
        <w:tc>
          <w:tcPr>
            <w:tcW w:w="1559" w:type="dxa"/>
            <w:vAlign w:val="center"/>
          </w:tcPr>
          <w:p w14:paraId="28FE70CF" w14:textId="448E148D" w:rsidR="00AB1715" w:rsidRPr="00237B5C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443A8E4A" w14:textId="07232A03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2</w:t>
            </w: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 xml:space="preserve"> szt.</w:t>
            </w:r>
          </w:p>
        </w:tc>
        <w:tc>
          <w:tcPr>
            <w:tcW w:w="1403" w:type="dxa"/>
            <w:vAlign w:val="center"/>
          </w:tcPr>
          <w:p w14:paraId="1571859A" w14:textId="19D383C1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3F1F1AD2" w14:textId="3DFFCFCB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2754B4C5" w14:textId="6891D75C" w:rsidR="00AB1715" w:rsidRPr="003B6D38" w:rsidRDefault="00AB1715" w:rsidP="00AB17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7A7B22B" w14:textId="0D39417C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776B1C32" w14:textId="60007945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AB1715" w:rsidRPr="001D3334" w14:paraId="68CFCC46" w14:textId="77777777" w:rsidTr="003B6D38">
        <w:trPr>
          <w:trHeight w:val="567"/>
        </w:trPr>
        <w:tc>
          <w:tcPr>
            <w:tcW w:w="0" w:type="auto"/>
            <w:vAlign w:val="center"/>
          </w:tcPr>
          <w:p w14:paraId="35453E12" w14:textId="5EF3D741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3</w:t>
            </w: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5</w:t>
            </w:r>
          </w:p>
        </w:tc>
        <w:tc>
          <w:tcPr>
            <w:tcW w:w="4793" w:type="dxa"/>
            <w:vAlign w:val="center"/>
          </w:tcPr>
          <w:p w14:paraId="3C6B0F9B" w14:textId="5D920251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Płyn do prania tkanin</w:t>
            </w:r>
            <w:r w:rsidRPr="00FC2956">
              <w:rPr>
                <w:rFonts w:ascii="Book Antiqua" w:eastAsia="Calibri" w:hAnsi="Book Antiqua"/>
                <w:sz w:val="18"/>
                <w:szCs w:val="18"/>
                <w:lang w:eastAsia="en-US"/>
              </w:rPr>
              <w:t>, min. 2,</w:t>
            </w:r>
            <w:r w:rsidR="008E3A8C" w:rsidRPr="00FC2956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9 </w:t>
            </w:r>
            <w:r w:rsidRPr="00FC2956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l, składem </w:t>
            </w: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chemicznym porównywalny do produktu typu „PERWOLL”, skuteczność działania nie gorsza</w:t>
            </w:r>
          </w:p>
        </w:tc>
        <w:tc>
          <w:tcPr>
            <w:tcW w:w="1559" w:type="dxa"/>
            <w:vAlign w:val="center"/>
          </w:tcPr>
          <w:p w14:paraId="724289B1" w14:textId="19B72F7B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7DA94A13" w14:textId="77777777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2 szt.</w:t>
            </w:r>
          </w:p>
        </w:tc>
        <w:tc>
          <w:tcPr>
            <w:tcW w:w="1403" w:type="dxa"/>
            <w:vAlign w:val="center"/>
          </w:tcPr>
          <w:p w14:paraId="628BC7FE" w14:textId="4229B0EF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27843650" w14:textId="14DB7524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16246924" w14:textId="649074BD" w:rsidR="00AB1715" w:rsidRPr="003B6D38" w:rsidRDefault="00AB1715" w:rsidP="00AB17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0DE247E6" w14:textId="51CA9A5B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3CECF069" w14:textId="627230E5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AB1715" w:rsidRPr="001D3334" w14:paraId="2142E7DD" w14:textId="77777777" w:rsidTr="003B6D38">
        <w:trPr>
          <w:trHeight w:val="985"/>
        </w:trPr>
        <w:tc>
          <w:tcPr>
            <w:tcW w:w="0" w:type="auto"/>
            <w:vAlign w:val="center"/>
          </w:tcPr>
          <w:p w14:paraId="06DC9B5C" w14:textId="4D9A87E2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3</w:t>
            </w: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6</w:t>
            </w:r>
          </w:p>
        </w:tc>
        <w:tc>
          <w:tcPr>
            <w:tcW w:w="4793" w:type="dxa"/>
            <w:vAlign w:val="center"/>
          </w:tcPr>
          <w:p w14:paraId="5840CA8C" w14:textId="77777777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Preparat do odkamieniania, usuwa z osadów kamienia ekspresy, czajniki zwykłe i elektryczne, pralki automatyczne, urządzenia sanitarne, umywalki, sedesy, składem chemicznym  porównywalny do produktu typu „GIGUŚ”, skuteczność działania nie gorsza</w:t>
            </w:r>
          </w:p>
        </w:tc>
        <w:tc>
          <w:tcPr>
            <w:tcW w:w="1559" w:type="dxa"/>
            <w:vAlign w:val="center"/>
          </w:tcPr>
          <w:p w14:paraId="48A74A8E" w14:textId="23A53563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54E4006D" w14:textId="7764CBA1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70</w:t>
            </w: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 xml:space="preserve"> szt.</w:t>
            </w:r>
          </w:p>
        </w:tc>
        <w:tc>
          <w:tcPr>
            <w:tcW w:w="1403" w:type="dxa"/>
            <w:vAlign w:val="center"/>
          </w:tcPr>
          <w:p w14:paraId="49F14371" w14:textId="53C8F046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47B52AD4" w14:textId="3DD948C1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0C38EC9F" w14:textId="5DFFEAA3" w:rsidR="00AB1715" w:rsidRPr="003B6D38" w:rsidRDefault="00AB1715" w:rsidP="00AB17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EDA4EEC" w14:textId="3B9F0141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1812B8A9" w14:textId="547585E8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AB1715" w:rsidRPr="001D3334" w14:paraId="31EB246C" w14:textId="77777777" w:rsidTr="003B6D38">
        <w:trPr>
          <w:trHeight w:val="693"/>
        </w:trPr>
        <w:tc>
          <w:tcPr>
            <w:tcW w:w="0" w:type="auto"/>
            <w:vAlign w:val="center"/>
          </w:tcPr>
          <w:p w14:paraId="2805D203" w14:textId="286EFC6C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37</w:t>
            </w:r>
          </w:p>
        </w:tc>
        <w:tc>
          <w:tcPr>
            <w:tcW w:w="4793" w:type="dxa"/>
            <w:vAlign w:val="center"/>
          </w:tcPr>
          <w:p w14:paraId="3EE1B24D" w14:textId="77777777" w:rsidR="004C6BC1" w:rsidRPr="00FC2956" w:rsidRDefault="00AB1715" w:rsidP="00AB1715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FC2956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Ściereczka z </w:t>
            </w:r>
            <w:proofErr w:type="spellStart"/>
            <w:r w:rsidRPr="00FC2956">
              <w:rPr>
                <w:rFonts w:ascii="Book Antiqua" w:eastAsia="Calibri" w:hAnsi="Book Antiqua"/>
                <w:sz w:val="18"/>
                <w:szCs w:val="18"/>
                <w:lang w:eastAsia="en-US"/>
              </w:rPr>
              <w:t>mikrofibry</w:t>
            </w:r>
            <w:proofErr w:type="spellEnd"/>
            <w:r w:rsidRPr="00FC2956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 do mycia okien, wymiary: 40x40cm, usuwa silne zabrudzenia, czyści do połysku, produkt porównywalny do produktu typu „Jan Niezbędny”, skuteczność działania nie gorsza</w:t>
            </w:r>
            <w:r w:rsidR="004C6BC1" w:rsidRPr="00FC2956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 </w:t>
            </w:r>
          </w:p>
          <w:p w14:paraId="02568A6C" w14:textId="6500DB48" w:rsidR="00AB1715" w:rsidRPr="008E3A8C" w:rsidRDefault="004C6BC1" w:rsidP="00AB1715">
            <w:pPr>
              <w:jc w:val="center"/>
              <w:rPr>
                <w:rFonts w:ascii="Book Antiqua" w:eastAsia="Calibri" w:hAnsi="Book Antiqua"/>
                <w:color w:val="FF0000"/>
                <w:sz w:val="18"/>
                <w:szCs w:val="18"/>
                <w:lang w:eastAsia="en-US"/>
              </w:rPr>
            </w:pPr>
            <w:r w:rsidRPr="00FC2956">
              <w:rPr>
                <w:rFonts w:ascii="Book Antiqua" w:eastAsia="Calibri" w:hAnsi="Book Antiqua"/>
                <w:sz w:val="18"/>
                <w:szCs w:val="18"/>
                <w:lang w:eastAsia="en-US"/>
              </w:rPr>
              <w:t>skład 85% poliester. Opakowanie 1 szt.</w:t>
            </w:r>
          </w:p>
        </w:tc>
        <w:tc>
          <w:tcPr>
            <w:tcW w:w="1559" w:type="dxa"/>
            <w:vAlign w:val="center"/>
          </w:tcPr>
          <w:p w14:paraId="4D08EFBB" w14:textId="13FDD72E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6AE1B000" w14:textId="474B49F2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300</w:t>
            </w: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 xml:space="preserve"> szt.</w:t>
            </w:r>
          </w:p>
        </w:tc>
        <w:tc>
          <w:tcPr>
            <w:tcW w:w="1403" w:type="dxa"/>
            <w:vAlign w:val="center"/>
          </w:tcPr>
          <w:p w14:paraId="6F29E363" w14:textId="715989FE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350542AE" w14:textId="4515D357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25DBCE7A" w14:textId="695A37A6" w:rsidR="00AB1715" w:rsidRPr="003B6D38" w:rsidRDefault="00AB1715" w:rsidP="00AB171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C8CD9CF" w14:textId="1DD75811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428CE2F2" w14:textId="5EB6974D" w:rsidR="00AB1715" w:rsidRPr="001D3334" w:rsidRDefault="00AB1715" w:rsidP="00AB1715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7E7993" w:rsidRPr="001D3334" w14:paraId="7C60CA72" w14:textId="77777777" w:rsidTr="00404B89">
        <w:trPr>
          <w:trHeight w:val="416"/>
        </w:trPr>
        <w:tc>
          <w:tcPr>
            <w:tcW w:w="0" w:type="auto"/>
            <w:vAlign w:val="center"/>
          </w:tcPr>
          <w:p w14:paraId="209B08F8" w14:textId="586DAC0F" w:rsidR="007E7993" w:rsidRDefault="007E7993" w:rsidP="007E7993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38</w:t>
            </w:r>
          </w:p>
        </w:tc>
        <w:tc>
          <w:tcPr>
            <w:tcW w:w="4793" w:type="dxa"/>
            <w:vAlign w:val="center"/>
          </w:tcPr>
          <w:p w14:paraId="47479871" w14:textId="77777777" w:rsidR="007E7993" w:rsidRPr="007E7993" w:rsidRDefault="007E7993" w:rsidP="007E7993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7E7993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Ściereczka z </w:t>
            </w:r>
            <w:proofErr w:type="spellStart"/>
            <w:r w:rsidRPr="007E7993">
              <w:rPr>
                <w:rFonts w:ascii="Book Antiqua" w:eastAsia="Calibri" w:hAnsi="Book Antiqua"/>
                <w:sz w:val="18"/>
                <w:szCs w:val="18"/>
                <w:lang w:eastAsia="en-US"/>
              </w:rPr>
              <w:t>mikrofibry</w:t>
            </w:r>
            <w:proofErr w:type="spellEnd"/>
            <w:r w:rsidRPr="007E7993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 uniwersalna typu frotte, wymiary: 36x38cm, usuwa silne zabrudzenia, czyści do połysku, produkt porównywalny do produktu typu „Jan Niezbędny”, skuteczność działania nie gorsza</w:t>
            </w:r>
          </w:p>
          <w:p w14:paraId="76B3E32A" w14:textId="7F66E805" w:rsidR="00404B89" w:rsidRPr="00404B89" w:rsidRDefault="007E7993" w:rsidP="00404B89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7E7993">
              <w:rPr>
                <w:rFonts w:ascii="Book Antiqua" w:eastAsia="Calibri" w:hAnsi="Book Antiqua"/>
                <w:sz w:val="18"/>
                <w:szCs w:val="18"/>
                <w:lang w:eastAsia="en-US"/>
              </w:rPr>
              <w:t>skład 85% poliester. Opakowanie 1 szt.</w:t>
            </w:r>
          </w:p>
        </w:tc>
        <w:tc>
          <w:tcPr>
            <w:tcW w:w="1559" w:type="dxa"/>
            <w:vAlign w:val="center"/>
          </w:tcPr>
          <w:p w14:paraId="6E1EB0A0" w14:textId="77777777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2A6AD965" w14:textId="73CFB762" w:rsidR="007E7993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500 szt.</w:t>
            </w:r>
          </w:p>
        </w:tc>
        <w:tc>
          <w:tcPr>
            <w:tcW w:w="1403" w:type="dxa"/>
            <w:vAlign w:val="center"/>
          </w:tcPr>
          <w:p w14:paraId="6022C77D" w14:textId="77777777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314BF169" w14:textId="77777777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49790B4E" w14:textId="77777777" w:rsidR="007E7993" w:rsidRPr="003B6D38" w:rsidRDefault="007E7993" w:rsidP="007E799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3B39816" w14:textId="77777777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5BDE5B48" w14:textId="77777777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7E7993" w:rsidRPr="001D3334" w14:paraId="2BE1A86A" w14:textId="77777777" w:rsidTr="003B6D38">
        <w:trPr>
          <w:trHeight w:val="703"/>
        </w:trPr>
        <w:tc>
          <w:tcPr>
            <w:tcW w:w="0" w:type="auto"/>
            <w:vAlign w:val="center"/>
          </w:tcPr>
          <w:p w14:paraId="24E11A27" w14:textId="026E98BD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39</w:t>
            </w:r>
          </w:p>
        </w:tc>
        <w:tc>
          <w:tcPr>
            <w:tcW w:w="4793" w:type="dxa"/>
            <w:vAlign w:val="center"/>
          </w:tcPr>
          <w:p w14:paraId="6AB5189E" w14:textId="77777777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Odświeżacz powietrza o długotrwałym zapachu, 300ml (spray), składem chemicznym porównywalny do np. BRISE, skuteczność działania nie gorsza</w:t>
            </w:r>
          </w:p>
        </w:tc>
        <w:tc>
          <w:tcPr>
            <w:tcW w:w="1559" w:type="dxa"/>
            <w:vAlign w:val="center"/>
          </w:tcPr>
          <w:p w14:paraId="407E460E" w14:textId="0C34CCBE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47526D10" w14:textId="4BE91C71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30</w:t>
            </w: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 xml:space="preserve"> szt.</w:t>
            </w:r>
          </w:p>
        </w:tc>
        <w:tc>
          <w:tcPr>
            <w:tcW w:w="1403" w:type="dxa"/>
            <w:vAlign w:val="center"/>
          </w:tcPr>
          <w:p w14:paraId="402EE0D2" w14:textId="6803471A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6173A23E" w14:textId="409D278E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2C240914" w14:textId="61421E9C" w:rsidR="007E7993" w:rsidRPr="003B6D38" w:rsidRDefault="007E7993" w:rsidP="007E799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D7D14F6" w14:textId="5FBFEF09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429A1342" w14:textId="130FC9DD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7E7993" w:rsidRPr="001D3334" w14:paraId="285AF7DB" w14:textId="77777777" w:rsidTr="003B6D38">
        <w:trPr>
          <w:trHeight w:val="260"/>
        </w:trPr>
        <w:tc>
          <w:tcPr>
            <w:tcW w:w="0" w:type="auto"/>
            <w:vAlign w:val="center"/>
          </w:tcPr>
          <w:p w14:paraId="0B06B165" w14:textId="67E6439B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4</w:t>
            </w: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4793" w:type="dxa"/>
            <w:vAlign w:val="center"/>
          </w:tcPr>
          <w:p w14:paraId="1AD01CBA" w14:textId="77777777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Obrus foliowy biały 120cmx140cm</w:t>
            </w:r>
          </w:p>
        </w:tc>
        <w:tc>
          <w:tcPr>
            <w:tcW w:w="1559" w:type="dxa"/>
            <w:vAlign w:val="center"/>
          </w:tcPr>
          <w:p w14:paraId="3CEAC56A" w14:textId="609F3E02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15A4560B" w14:textId="3F3AB23C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100</w:t>
            </w: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 xml:space="preserve"> szt.</w:t>
            </w:r>
          </w:p>
        </w:tc>
        <w:tc>
          <w:tcPr>
            <w:tcW w:w="1403" w:type="dxa"/>
            <w:vAlign w:val="center"/>
          </w:tcPr>
          <w:p w14:paraId="5C859200" w14:textId="1F433F10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0B3EF813" w14:textId="0449D37E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09BF9DDD" w14:textId="219FA356" w:rsidR="007E7993" w:rsidRPr="003B6D38" w:rsidRDefault="007E7993" w:rsidP="007E799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717DA2A" w14:textId="00A3A939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09193D8D" w14:textId="60CBAC73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7E7993" w:rsidRPr="001D3334" w14:paraId="554B7CB0" w14:textId="77777777" w:rsidTr="003B6D38">
        <w:trPr>
          <w:trHeight w:val="278"/>
        </w:trPr>
        <w:tc>
          <w:tcPr>
            <w:tcW w:w="0" w:type="auto"/>
            <w:vAlign w:val="center"/>
          </w:tcPr>
          <w:p w14:paraId="44E357C9" w14:textId="07BC6CF4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4</w:t>
            </w: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4793" w:type="dxa"/>
            <w:vAlign w:val="center"/>
          </w:tcPr>
          <w:p w14:paraId="60ABA1F2" w14:textId="77777777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Kosz siatka pojemność 19l, czarny</w:t>
            </w:r>
          </w:p>
        </w:tc>
        <w:tc>
          <w:tcPr>
            <w:tcW w:w="1559" w:type="dxa"/>
            <w:vAlign w:val="center"/>
          </w:tcPr>
          <w:p w14:paraId="33709848" w14:textId="581ABA47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018ED40F" w14:textId="778EEA11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5</w:t>
            </w: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 xml:space="preserve"> szt.</w:t>
            </w:r>
          </w:p>
        </w:tc>
        <w:tc>
          <w:tcPr>
            <w:tcW w:w="1403" w:type="dxa"/>
            <w:vAlign w:val="center"/>
          </w:tcPr>
          <w:p w14:paraId="5F69E504" w14:textId="22BE2816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7C83B2AD" w14:textId="540A1B17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636A958D" w14:textId="5DFD2891" w:rsidR="007E7993" w:rsidRPr="003B6D38" w:rsidRDefault="007E7993" w:rsidP="007E799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0AF8220F" w14:textId="602A9E06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6C3F5923" w14:textId="71D70012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7E7993" w:rsidRPr="001D3334" w14:paraId="6367D56F" w14:textId="77777777" w:rsidTr="003B6D38">
        <w:trPr>
          <w:trHeight w:val="278"/>
        </w:trPr>
        <w:tc>
          <w:tcPr>
            <w:tcW w:w="0" w:type="auto"/>
            <w:vAlign w:val="center"/>
          </w:tcPr>
          <w:p w14:paraId="6C607317" w14:textId="62AC7660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4</w:t>
            </w: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4793" w:type="dxa"/>
            <w:vAlign w:val="center"/>
          </w:tcPr>
          <w:p w14:paraId="4B2C31FD" w14:textId="489CA87F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Kosz uchylny</w:t>
            </w: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, pedałowy</w:t>
            </w: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 50l, </w:t>
            </w:r>
          </w:p>
        </w:tc>
        <w:tc>
          <w:tcPr>
            <w:tcW w:w="1559" w:type="dxa"/>
            <w:vAlign w:val="center"/>
          </w:tcPr>
          <w:p w14:paraId="7986A1D4" w14:textId="146910AF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3CFB49F0" w14:textId="3CF8D9CB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1</w:t>
            </w: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0</w:t>
            </w: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 xml:space="preserve"> szt.</w:t>
            </w:r>
          </w:p>
        </w:tc>
        <w:tc>
          <w:tcPr>
            <w:tcW w:w="1403" w:type="dxa"/>
            <w:vAlign w:val="center"/>
          </w:tcPr>
          <w:p w14:paraId="0F5042D9" w14:textId="644B3818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15213D53" w14:textId="1DCD33DC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373A5F5C" w14:textId="029EB688" w:rsidR="007E7993" w:rsidRPr="003B6D38" w:rsidRDefault="007E7993" w:rsidP="007E799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55692DD4" w14:textId="52C8F653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3F0FFCF3" w14:textId="74148897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7E7993" w:rsidRPr="001D3334" w14:paraId="01DCA9E5" w14:textId="77777777" w:rsidTr="003B6D38">
        <w:trPr>
          <w:trHeight w:val="278"/>
        </w:trPr>
        <w:tc>
          <w:tcPr>
            <w:tcW w:w="0" w:type="auto"/>
            <w:vAlign w:val="center"/>
          </w:tcPr>
          <w:p w14:paraId="6C1275DC" w14:textId="0D462163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43. </w:t>
            </w:r>
          </w:p>
        </w:tc>
        <w:tc>
          <w:tcPr>
            <w:tcW w:w="4793" w:type="dxa"/>
            <w:vAlign w:val="center"/>
          </w:tcPr>
          <w:p w14:paraId="27581442" w14:textId="48BEC1C3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Ręcznik kuchenny w opakowaniu długość</w:t>
            </w:r>
          </w:p>
          <w:p w14:paraId="1B406891" w14:textId="44C0B5A6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ok. 20,00cm, wysokość ok. 21,00cm</w:t>
            </w:r>
          </w:p>
        </w:tc>
        <w:tc>
          <w:tcPr>
            <w:tcW w:w="1559" w:type="dxa"/>
            <w:vAlign w:val="center"/>
          </w:tcPr>
          <w:p w14:paraId="10F84F08" w14:textId="1DB1C9B7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20FC9CE8" w14:textId="0743B5AA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30</w:t>
            </w: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 xml:space="preserve"> op.</w:t>
            </w:r>
          </w:p>
        </w:tc>
        <w:tc>
          <w:tcPr>
            <w:tcW w:w="1403" w:type="dxa"/>
            <w:vAlign w:val="center"/>
          </w:tcPr>
          <w:p w14:paraId="161C3033" w14:textId="0891887B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5271C5AE" w14:textId="3F039C57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71B9840B" w14:textId="162FB370" w:rsidR="007E7993" w:rsidRPr="003B6D38" w:rsidRDefault="007E7993" w:rsidP="007E799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750B800C" w14:textId="718854F2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553C357C" w14:textId="34B3D1E7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7E7993" w:rsidRPr="001D3334" w14:paraId="69A05A8C" w14:textId="77777777" w:rsidTr="003B6D38">
        <w:trPr>
          <w:trHeight w:val="278"/>
        </w:trPr>
        <w:tc>
          <w:tcPr>
            <w:tcW w:w="0" w:type="auto"/>
            <w:vAlign w:val="center"/>
          </w:tcPr>
          <w:p w14:paraId="7F13B78B" w14:textId="567B84A4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44.</w:t>
            </w:r>
          </w:p>
        </w:tc>
        <w:tc>
          <w:tcPr>
            <w:tcW w:w="4793" w:type="dxa"/>
            <w:vAlign w:val="center"/>
          </w:tcPr>
          <w:p w14:paraId="32754A4E" w14:textId="05A0DB9A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062EBB">
              <w:rPr>
                <w:rFonts w:ascii="Bookman Old Style" w:hAnsi="Bookman Old Style"/>
                <w:color w:val="000000"/>
                <w:sz w:val="18"/>
                <w:szCs w:val="18"/>
              </w:rPr>
              <w:t>Rękawice ochronne wykonane z bawełny, bielone</w:t>
            </w:r>
          </w:p>
        </w:tc>
        <w:tc>
          <w:tcPr>
            <w:tcW w:w="1559" w:type="dxa"/>
            <w:vAlign w:val="center"/>
          </w:tcPr>
          <w:p w14:paraId="58B06116" w14:textId="4894378A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01895F2A" w14:textId="5DBA118E" w:rsidR="007E7993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100 par.</w:t>
            </w:r>
          </w:p>
        </w:tc>
        <w:tc>
          <w:tcPr>
            <w:tcW w:w="1403" w:type="dxa"/>
            <w:vAlign w:val="center"/>
          </w:tcPr>
          <w:p w14:paraId="0E147D64" w14:textId="55CB2B3E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431B2279" w14:textId="1EB30B74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03064355" w14:textId="1952F5F9" w:rsidR="007E7993" w:rsidRPr="003B6D38" w:rsidRDefault="007E7993" w:rsidP="007E799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251B4B3" w14:textId="377EDF8D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338DFFF0" w14:textId="522D861D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7E7993" w:rsidRPr="001D3334" w14:paraId="0734FAE3" w14:textId="77777777" w:rsidTr="003B6D38">
        <w:trPr>
          <w:trHeight w:val="278"/>
        </w:trPr>
        <w:tc>
          <w:tcPr>
            <w:tcW w:w="0" w:type="auto"/>
            <w:vAlign w:val="center"/>
          </w:tcPr>
          <w:p w14:paraId="55D7A0D2" w14:textId="5B9C71D3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45. </w:t>
            </w:r>
          </w:p>
        </w:tc>
        <w:tc>
          <w:tcPr>
            <w:tcW w:w="4793" w:type="dxa"/>
            <w:vAlign w:val="center"/>
          </w:tcPr>
          <w:p w14:paraId="4C4184DC" w14:textId="07155E71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man Old Style" w:hAnsi="Bookman Old Style"/>
                <w:color w:val="000000"/>
                <w:sz w:val="18"/>
                <w:szCs w:val="18"/>
              </w:rPr>
              <w:t>Mydło w kostce typu „Biały Jeleń”</w:t>
            </w:r>
          </w:p>
        </w:tc>
        <w:tc>
          <w:tcPr>
            <w:tcW w:w="1559" w:type="dxa"/>
            <w:vAlign w:val="center"/>
          </w:tcPr>
          <w:p w14:paraId="0892CD55" w14:textId="79237C9A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02DBEE74" w14:textId="75B5E25D" w:rsidR="007E7993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60 szt.</w:t>
            </w:r>
          </w:p>
        </w:tc>
        <w:tc>
          <w:tcPr>
            <w:tcW w:w="1403" w:type="dxa"/>
            <w:vAlign w:val="center"/>
          </w:tcPr>
          <w:p w14:paraId="4A5790F0" w14:textId="65CF6B10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1C6014E5" w14:textId="64ECA6FF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2D0E472C" w14:textId="7580AFFE" w:rsidR="007E7993" w:rsidRPr="003B6D38" w:rsidRDefault="007E7993" w:rsidP="007E799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7CD1C62" w14:textId="2F734DE9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32C69453" w14:textId="6E46DC03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7E7993" w:rsidRPr="001D3334" w14:paraId="176D862A" w14:textId="77777777" w:rsidTr="003B6D38">
        <w:trPr>
          <w:trHeight w:val="278"/>
        </w:trPr>
        <w:tc>
          <w:tcPr>
            <w:tcW w:w="0" w:type="auto"/>
            <w:vAlign w:val="center"/>
          </w:tcPr>
          <w:p w14:paraId="02587974" w14:textId="55225240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46.</w:t>
            </w:r>
          </w:p>
        </w:tc>
        <w:tc>
          <w:tcPr>
            <w:tcW w:w="4793" w:type="dxa"/>
            <w:vAlign w:val="center"/>
          </w:tcPr>
          <w:p w14:paraId="17381329" w14:textId="59D4D111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man Old Style" w:hAnsi="Bookman Old Style"/>
                <w:color w:val="000000"/>
                <w:sz w:val="18"/>
                <w:szCs w:val="18"/>
              </w:rPr>
              <w:t>Worki foliowe na mrożonki 3l a 50 szt. z klipsami typu  „Jan Niezbędny”</w:t>
            </w:r>
          </w:p>
        </w:tc>
        <w:tc>
          <w:tcPr>
            <w:tcW w:w="1559" w:type="dxa"/>
            <w:vAlign w:val="center"/>
          </w:tcPr>
          <w:p w14:paraId="5D43D254" w14:textId="6170071F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0DE8C778" w14:textId="56BC618D" w:rsidR="007E7993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70 op.</w:t>
            </w:r>
          </w:p>
        </w:tc>
        <w:tc>
          <w:tcPr>
            <w:tcW w:w="1403" w:type="dxa"/>
            <w:vAlign w:val="center"/>
          </w:tcPr>
          <w:p w14:paraId="36391019" w14:textId="1BBFEC3C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462B7030" w14:textId="0370DC4B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0B7BCADD" w14:textId="15AC060D" w:rsidR="007E7993" w:rsidRPr="003B6D38" w:rsidRDefault="007E7993" w:rsidP="007E799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7224991" w14:textId="1BA14A4C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696D0BE0" w14:textId="614B2A44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7E7993" w:rsidRPr="001D3334" w14:paraId="64EEB736" w14:textId="77777777" w:rsidTr="003B6D38">
        <w:trPr>
          <w:trHeight w:val="278"/>
        </w:trPr>
        <w:tc>
          <w:tcPr>
            <w:tcW w:w="0" w:type="auto"/>
            <w:vAlign w:val="center"/>
          </w:tcPr>
          <w:p w14:paraId="471400D3" w14:textId="589C9D56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47. </w:t>
            </w:r>
          </w:p>
        </w:tc>
        <w:tc>
          <w:tcPr>
            <w:tcW w:w="4793" w:type="dxa"/>
            <w:vAlign w:val="center"/>
          </w:tcPr>
          <w:p w14:paraId="65707378" w14:textId="229D5BB8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man Old Style" w:hAnsi="Bookman Old Style"/>
                <w:color w:val="000000"/>
                <w:sz w:val="18"/>
                <w:szCs w:val="18"/>
              </w:rPr>
              <w:t>Środek na mrówki i owady - spray</w:t>
            </w:r>
          </w:p>
        </w:tc>
        <w:tc>
          <w:tcPr>
            <w:tcW w:w="1559" w:type="dxa"/>
            <w:vAlign w:val="center"/>
          </w:tcPr>
          <w:p w14:paraId="260AB41D" w14:textId="21CE0EC0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03AC7722" w14:textId="0762D9D7" w:rsidR="007E7993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 xml:space="preserve">10 szt. </w:t>
            </w:r>
          </w:p>
        </w:tc>
        <w:tc>
          <w:tcPr>
            <w:tcW w:w="1403" w:type="dxa"/>
            <w:vAlign w:val="center"/>
          </w:tcPr>
          <w:p w14:paraId="0A63087B" w14:textId="7D8141E7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144901D8" w14:textId="2174161E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4FD886EC" w14:textId="088CED31" w:rsidR="007E7993" w:rsidRPr="003B6D38" w:rsidRDefault="007E7993" w:rsidP="007E799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0BCE234" w14:textId="3B640E7F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293EAFE5" w14:textId="2CD67C1C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7E7993" w:rsidRPr="001D3334" w14:paraId="31D354D0" w14:textId="77777777" w:rsidTr="003B6D38">
        <w:trPr>
          <w:trHeight w:val="278"/>
        </w:trPr>
        <w:tc>
          <w:tcPr>
            <w:tcW w:w="0" w:type="auto"/>
            <w:vAlign w:val="center"/>
          </w:tcPr>
          <w:p w14:paraId="516B47E1" w14:textId="13C058FB" w:rsidR="007E7993" w:rsidRDefault="007E7993" w:rsidP="007E7993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48.</w:t>
            </w:r>
          </w:p>
        </w:tc>
        <w:tc>
          <w:tcPr>
            <w:tcW w:w="4793" w:type="dxa"/>
            <w:vAlign w:val="center"/>
          </w:tcPr>
          <w:p w14:paraId="1BB15C6E" w14:textId="5DDB8562" w:rsidR="007E7993" w:rsidRDefault="007E7993" w:rsidP="007E7993">
            <w:pPr>
              <w:jc w:val="center"/>
              <w:rPr>
                <w:rFonts w:ascii="Bookman Old Style" w:hAnsi="Bookman Old Style"/>
                <w:color w:val="000000"/>
                <w:sz w:val="18"/>
                <w:szCs w:val="18"/>
              </w:rPr>
            </w:pPr>
            <w:r>
              <w:rPr>
                <w:rFonts w:ascii="Bookman Old Style" w:hAnsi="Bookman Old Style"/>
                <w:color w:val="000000"/>
                <w:sz w:val="18"/>
                <w:szCs w:val="18"/>
              </w:rPr>
              <w:t>Środek na mrówki i owady - płytki</w:t>
            </w:r>
          </w:p>
        </w:tc>
        <w:tc>
          <w:tcPr>
            <w:tcW w:w="1559" w:type="dxa"/>
            <w:vAlign w:val="center"/>
          </w:tcPr>
          <w:p w14:paraId="7E33ABB1" w14:textId="79189119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1F4EAD4C" w14:textId="1A6FF5FB" w:rsidR="007E7993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10 szt.</w:t>
            </w:r>
          </w:p>
        </w:tc>
        <w:tc>
          <w:tcPr>
            <w:tcW w:w="1403" w:type="dxa"/>
            <w:vAlign w:val="center"/>
          </w:tcPr>
          <w:p w14:paraId="285B0A29" w14:textId="5C3565FC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47A1A0A9" w14:textId="5C48496B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1E9D3E1A" w14:textId="1A5F7CED" w:rsidR="007E7993" w:rsidRPr="003B6D38" w:rsidRDefault="007E7993" w:rsidP="007E799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11642299" w14:textId="04F732AB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498FEF12" w14:textId="62CA4648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7E7993" w:rsidRPr="001D3334" w14:paraId="0BA70F96" w14:textId="77777777" w:rsidTr="0067670D">
        <w:trPr>
          <w:trHeight w:val="430"/>
        </w:trPr>
        <w:tc>
          <w:tcPr>
            <w:tcW w:w="0" w:type="auto"/>
          </w:tcPr>
          <w:p w14:paraId="4BFB5835" w14:textId="77777777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lang w:eastAsia="en-US"/>
              </w:rPr>
            </w:pPr>
          </w:p>
        </w:tc>
        <w:tc>
          <w:tcPr>
            <w:tcW w:w="0" w:type="auto"/>
            <w:gridSpan w:val="4"/>
            <w:vAlign w:val="center"/>
          </w:tcPr>
          <w:p w14:paraId="0473D528" w14:textId="77777777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lang w:eastAsia="en-US"/>
              </w:rPr>
            </w:pPr>
          </w:p>
          <w:p w14:paraId="6AC50239" w14:textId="77777777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lang w:eastAsia="en-US"/>
              </w:rPr>
            </w:pPr>
            <w:r w:rsidRPr="001D3334">
              <w:rPr>
                <w:rFonts w:ascii="Book Antiqua" w:eastAsia="Calibri" w:hAnsi="Book Antiqua"/>
                <w:b/>
                <w:lang w:eastAsia="en-US"/>
              </w:rPr>
              <w:t>RAZEM</w:t>
            </w:r>
          </w:p>
          <w:p w14:paraId="22F3225F" w14:textId="77777777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647A4C15" w14:textId="079665C4" w:rsidR="007E7993" w:rsidRPr="007714C0" w:rsidRDefault="007E7993" w:rsidP="007E799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42C5BCF6" w14:textId="77777777" w:rsidR="007E7993" w:rsidRPr="001D3334" w:rsidRDefault="007E7993" w:rsidP="007E7993">
            <w:pPr>
              <w:jc w:val="center"/>
              <w:rPr>
                <w:rFonts w:ascii="Book Antiqua" w:eastAsia="Calibri" w:hAnsi="Book Antiqua"/>
                <w:b/>
                <w:lang w:eastAsia="en-US"/>
              </w:rPr>
            </w:pPr>
            <w:r w:rsidRPr="001D3334">
              <w:rPr>
                <w:rFonts w:ascii="Book Antiqua" w:eastAsia="Calibri" w:hAnsi="Book Antiqua"/>
                <w:b/>
                <w:lang w:eastAsia="en-US"/>
              </w:rPr>
              <w:t>X</w:t>
            </w:r>
          </w:p>
        </w:tc>
        <w:tc>
          <w:tcPr>
            <w:tcW w:w="0" w:type="auto"/>
            <w:vAlign w:val="center"/>
          </w:tcPr>
          <w:p w14:paraId="36EF0275" w14:textId="13653D7F" w:rsidR="007E7993" w:rsidRPr="007714C0" w:rsidRDefault="007E7993" w:rsidP="007E799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0A3E1B39" w14:textId="2FCAD54A" w:rsidR="007E7993" w:rsidRPr="007714C0" w:rsidRDefault="007E7993" w:rsidP="007E799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230D919C" w14:textId="4D59FEB7" w:rsidR="00EC0986" w:rsidRDefault="00EC0986" w:rsidP="00EC0986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3F22A539" w14:textId="77777777" w:rsidR="005636E9" w:rsidRPr="001D3334" w:rsidRDefault="005636E9" w:rsidP="00EC0986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5A97D647" w14:textId="17ACA531" w:rsidR="000D4238" w:rsidRDefault="000D4238" w:rsidP="0050280F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108F558B" w14:textId="36131FA7" w:rsidR="007D42EB" w:rsidRPr="007D42EB" w:rsidRDefault="00292E8F" w:rsidP="007D0F17">
      <w:pPr>
        <w:pStyle w:val="Akapitzlist"/>
        <w:numPr>
          <w:ilvl w:val="0"/>
          <w:numId w:val="12"/>
        </w:numPr>
        <w:spacing w:before="120" w:after="80" w:line="276" w:lineRule="auto"/>
        <w:ind w:right="13"/>
        <w:jc w:val="both"/>
        <w:rPr>
          <w:sz w:val="24"/>
          <w:szCs w:val="24"/>
          <w:lang w:bidi="pl-PL"/>
        </w:rPr>
      </w:pPr>
      <w:r w:rsidRPr="00FA340C">
        <w:rPr>
          <w:color w:val="000000"/>
          <w:sz w:val="24"/>
          <w:szCs w:val="24"/>
          <w:u w:val="single" w:color="000000"/>
        </w:rPr>
        <w:t xml:space="preserve">Część nr 2 </w:t>
      </w:r>
      <w:r w:rsidRPr="00FA340C">
        <w:rPr>
          <w:color w:val="000000"/>
          <w:sz w:val="24"/>
          <w:szCs w:val="24"/>
        </w:rPr>
        <w:t xml:space="preserve">– </w:t>
      </w:r>
      <w:r w:rsidRPr="00FA340C">
        <w:rPr>
          <w:b/>
          <w:bCs/>
          <w:color w:val="000000"/>
          <w:sz w:val="24"/>
          <w:szCs w:val="24"/>
        </w:rPr>
        <w:t xml:space="preserve">dostawa środków czystości i sprzętu do utrzymania czystości dla </w:t>
      </w:r>
      <w:proofErr w:type="spellStart"/>
      <w:r w:rsidRPr="00FA340C">
        <w:rPr>
          <w:b/>
          <w:bCs/>
          <w:color w:val="000000"/>
          <w:sz w:val="24"/>
          <w:szCs w:val="24"/>
        </w:rPr>
        <w:t>RCKiK</w:t>
      </w:r>
      <w:proofErr w:type="spellEnd"/>
      <w:r w:rsidRPr="00FA340C">
        <w:rPr>
          <w:b/>
          <w:bCs/>
          <w:color w:val="000000"/>
          <w:sz w:val="24"/>
          <w:szCs w:val="24"/>
        </w:rPr>
        <w:t xml:space="preserve"> w Kaliszu, kompatybilnych z dyspenserami i dozownikami firmy Merida.</w:t>
      </w:r>
    </w:p>
    <w:p w14:paraId="62AC419C" w14:textId="77777777" w:rsidR="007D42EB" w:rsidRPr="007D42EB" w:rsidRDefault="007D42EB" w:rsidP="007D42EB">
      <w:pPr>
        <w:pStyle w:val="Akapitzlist"/>
        <w:spacing w:before="120" w:after="80" w:line="276" w:lineRule="auto"/>
        <w:ind w:left="1080" w:right="13"/>
        <w:jc w:val="both"/>
        <w:rPr>
          <w:sz w:val="24"/>
          <w:szCs w:val="24"/>
          <w:lang w:bidi="pl-PL"/>
        </w:rPr>
      </w:pPr>
    </w:p>
    <w:tbl>
      <w:tblPr>
        <w:tblW w:w="0" w:type="auto"/>
        <w:tblInd w:w="-1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2"/>
        <w:gridCol w:w="4510"/>
        <w:gridCol w:w="1842"/>
        <w:gridCol w:w="1560"/>
        <w:gridCol w:w="1403"/>
        <w:gridCol w:w="1622"/>
        <w:gridCol w:w="1009"/>
        <w:gridCol w:w="1116"/>
        <w:gridCol w:w="1223"/>
      </w:tblGrid>
      <w:tr w:rsidR="007D42EB" w:rsidRPr="001D3334" w14:paraId="4E79FD3D" w14:textId="77777777" w:rsidTr="00BF56FE">
        <w:trPr>
          <w:trHeight w:val="478"/>
        </w:trPr>
        <w:tc>
          <w:tcPr>
            <w:tcW w:w="0" w:type="auto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142F7C4D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Lp.</w:t>
            </w:r>
          </w:p>
        </w:tc>
        <w:tc>
          <w:tcPr>
            <w:tcW w:w="4510" w:type="dxa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7CC043C0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</w:p>
          <w:p w14:paraId="76F41C46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Nazwa artykułu</w:t>
            </w:r>
          </w:p>
          <w:p w14:paraId="0DEDAFA1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</w:p>
        </w:tc>
        <w:tc>
          <w:tcPr>
            <w:tcW w:w="1842" w:type="dxa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72777340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Produkt proponowany przez Wykonawcę - nazwa, opis</w:t>
            </w:r>
          </w:p>
        </w:tc>
        <w:tc>
          <w:tcPr>
            <w:tcW w:w="1560" w:type="dxa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6B8D4E31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Ilość</w:t>
            </w:r>
          </w:p>
        </w:tc>
        <w:tc>
          <w:tcPr>
            <w:tcW w:w="1403" w:type="dxa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26FD9607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Cena jedn. netto w PLN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6971577E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Wartość netto pozycji asortyment. w PLN kol.4xkol.5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3C366B85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Stawka podatku VAT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0EC792A1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Wartość podatku VAT w PLN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1950DEA4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Wartość brutto w PLN          kol. 6+kol.8</w:t>
            </w:r>
          </w:p>
        </w:tc>
      </w:tr>
      <w:tr w:rsidR="007D42EB" w:rsidRPr="001D3334" w14:paraId="66B32BCF" w14:textId="77777777" w:rsidTr="00BF56FE">
        <w:trPr>
          <w:trHeight w:val="478"/>
        </w:trPr>
        <w:tc>
          <w:tcPr>
            <w:tcW w:w="0" w:type="auto"/>
            <w:shd w:val="clear" w:color="auto" w:fill="E7E6E6" w:themeFill="background2"/>
            <w:vAlign w:val="center"/>
          </w:tcPr>
          <w:p w14:paraId="38F4E7D3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4510" w:type="dxa"/>
            <w:shd w:val="clear" w:color="auto" w:fill="E7E6E6" w:themeFill="background2"/>
            <w:vAlign w:val="center"/>
          </w:tcPr>
          <w:p w14:paraId="266E5B40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1842" w:type="dxa"/>
            <w:shd w:val="clear" w:color="auto" w:fill="E7E6E6" w:themeFill="background2"/>
            <w:vAlign w:val="center"/>
          </w:tcPr>
          <w:p w14:paraId="72AF78AB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1560" w:type="dxa"/>
            <w:shd w:val="clear" w:color="auto" w:fill="E7E6E6" w:themeFill="background2"/>
            <w:vAlign w:val="center"/>
          </w:tcPr>
          <w:p w14:paraId="50B530D4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1403" w:type="dxa"/>
            <w:shd w:val="clear" w:color="auto" w:fill="E7E6E6" w:themeFill="background2"/>
            <w:vAlign w:val="center"/>
          </w:tcPr>
          <w:p w14:paraId="521F26D5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0" w:type="auto"/>
            <w:shd w:val="clear" w:color="auto" w:fill="E7E6E6" w:themeFill="background2"/>
            <w:vAlign w:val="center"/>
          </w:tcPr>
          <w:p w14:paraId="10218FD9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0" w:type="auto"/>
            <w:shd w:val="clear" w:color="auto" w:fill="E7E6E6" w:themeFill="background2"/>
            <w:vAlign w:val="center"/>
          </w:tcPr>
          <w:p w14:paraId="729842D5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7</w:t>
            </w:r>
          </w:p>
        </w:tc>
        <w:tc>
          <w:tcPr>
            <w:tcW w:w="0" w:type="auto"/>
            <w:shd w:val="clear" w:color="auto" w:fill="E7E6E6" w:themeFill="background2"/>
            <w:vAlign w:val="center"/>
          </w:tcPr>
          <w:p w14:paraId="5648DEC3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0" w:type="auto"/>
            <w:shd w:val="clear" w:color="auto" w:fill="E7E6E6" w:themeFill="background2"/>
            <w:vAlign w:val="center"/>
          </w:tcPr>
          <w:p w14:paraId="4496C292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9</w:t>
            </w:r>
          </w:p>
        </w:tc>
      </w:tr>
      <w:tr w:rsidR="007D42EB" w:rsidRPr="001D3334" w14:paraId="4C22EAE4" w14:textId="77777777" w:rsidTr="00BF56FE">
        <w:trPr>
          <w:trHeight w:val="530"/>
        </w:trPr>
        <w:tc>
          <w:tcPr>
            <w:tcW w:w="0" w:type="auto"/>
            <w:vAlign w:val="center"/>
          </w:tcPr>
          <w:p w14:paraId="02A49D10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4510" w:type="dxa"/>
            <w:vAlign w:val="center"/>
          </w:tcPr>
          <w:p w14:paraId="002A21C5" w14:textId="77777777" w:rsidR="007D42EB" w:rsidRPr="00B74677" w:rsidRDefault="007D42EB" w:rsidP="00BF56FE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B74677">
              <w:rPr>
                <w:rFonts w:ascii="Bookman Old Style" w:hAnsi="Bookman Old Style"/>
                <w:sz w:val="18"/>
                <w:szCs w:val="18"/>
              </w:rPr>
              <w:t xml:space="preserve">Mydło w pianie jednorazowy wkład 700g typ BALI PLUS </w:t>
            </w:r>
          </w:p>
        </w:tc>
        <w:tc>
          <w:tcPr>
            <w:tcW w:w="1842" w:type="dxa"/>
            <w:vAlign w:val="center"/>
          </w:tcPr>
          <w:p w14:paraId="6B5E2376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15834CBE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 xml:space="preserve">100 szt. </w:t>
            </w:r>
          </w:p>
        </w:tc>
        <w:tc>
          <w:tcPr>
            <w:tcW w:w="1403" w:type="dxa"/>
            <w:vAlign w:val="center"/>
          </w:tcPr>
          <w:p w14:paraId="6923C773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1CA769FC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5D99AEE7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6BD7C342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4F6AB808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7D42EB" w:rsidRPr="001D3334" w14:paraId="584503A4" w14:textId="77777777" w:rsidTr="00BF56FE">
        <w:trPr>
          <w:trHeight w:val="985"/>
        </w:trPr>
        <w:tc>
          <w:tcPr>
            <w:tcW w:w="0" w:type="auto"/>
            <w:vAlign w:val="center"/>
          </w:tcPr>
          <w:p w14:paraId="7299FA73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4510" w:type="dxa"/>
            <w:vAlign w:val="center"/>
          </w:tcPr>
          <w:p w14:paraId="182A14E0" w14:textId="77777777" w:rsidR="007D42EB" w:rsidRPr="00B74677" w:rsidRDefault="007D42EB" w:rsidP="00BF56FE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B74677">
              <w:rPr>
                <w:rFonts w:ascii="Bookman Old Style" w:hAnsi="Bookman Old Style"/>
                <w:sz w:val="18"/>
                <w:szCs w:val="18"/>
              </w:rPr>
              <w:t>Mydło w pianie jednorazowy wkład 1000 ml typu  HARMONY LUX</w:t>
            </w:r>
          </w:p>
        </w:tc>
        <w:tc>
          <w:tcPr>
            <w:tcW w:w="1842" w:type="dxa"/>
            <w:vAlign w:val="center"/>
          </w:tcPr>
          <w:p w14:paraId="216F9C09" w14:textId="77777777" w:rsidR="007D42EB" w:rsidRPr="00575A45" w:rsidRDefault="007D42EB" w:rsidP="00BF56FE">
            <w:pPr>
              <w:jc w:val="center"/>
              <w:rPr>
                <w:rFonts w:ascii="Book Antiqua" w:eastAsia="Calibri" w:hAnsi="Book Antiqua"/>
                <w:bCs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51C1C3C2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10</w:t>
            </w: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 xml:space="preserve"> szt.</w:t>
            </w:r>
          </w:p>
        </w:tc>
        <w:tc>
          <w:tcPr>
            <w:tcW w:w="1403" w:type="dxa"/>
            <w:vAlign w:val="center"/>
          </w:tcPr>
          <w:p w14:paraId="117FD60D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70436BC3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658A1D23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7E8CA6F2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74ED8CF2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7D42EB" w:rsidRPr="001D3334" w14:paraId="25ED9F49" w14:textId="77777777" w:rsidTr="00BF56FE">
        <w:trPr>
          <w:trHeight w:val="283"/>
        </w:trPr>
        <w:tc>
          <w:tcPr>
            <w:tcW w:w="0" w:type="auto"/>
            <w:vAlign w:val="center"/>
          </w:tcPr>
          <w:p w14:paraId="6AA9A1C9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4510" w:type="dxa"/>
            <w:vAlign w:val="center"/>
          </w:tcPr>
          <w:p w14:paraId="08B09BDA" w14:textId="77777777" w:rsidR="007D42EB" w:rsidRPr="00B74677" w:rsidRDefault="007D42EB" w:rsidP="00BF56FE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B74677">
              <w:rPr>
                <w:rFonts w:ascii="Bookman Old Style" w:hAnsi="Bookman Old Style"/>
                <w:sz w:val="18"/>
                <w:szCs w:val="18"/>
              </w:rPr>
              <w:t>Płyn do higienicznej dezynfekcji rąk typu DDR+</w:t>
            </w:r>
          </w:p>
        </w:tc>
        <w:tc>
          <w:tcPr>
            <w:tcW w:w="1842" w:type="dxa"/>
            <w:vAlign w:val="center"/>
          </w:tcPr>
          <w:p w14:paraId="7A57A906" w14:textId="77777777" w:rsidR="007D42EB" w:rsidRPr="00205F5D" w:rsidRDefault="007D42EB" w:rsidP="00BF56FE">
            <w:pPr>
              <w:jc w:val="center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0FFC392D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1</w:t>
            </w:r>
            <w:r w:rsidRPr="001D3334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0 szt.</w:t>
            </w:r>
          </w:p>
        </w:tc>
        <w:tc>
          <w:tcPr>
            <w:tcW w:w="1403" w:type="dxa"/>
            <w:vAlign w:val="center"/>
          </w:tcPr>
          <w:p w14:paraId="5A2A3FB3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21DA9364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5955233E" w14:textId="77777777" w:rsidR="007D42EB" w:rsidRPr="00575A45" w:rsidRDefault="007D42EB" w:rsidP="00BF56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235D90A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56D43477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7D42EB" w:rsidRPr="001D3334" w14:paraId="4E53E648" w14:textId="77777777" w:rsidTr="00BF56FE">
        <w:trPr>
          <w:trHeight w:val="687"/>
        </w:trPr>
        <w:tc>
          <w:tcPr>
            <w:tcW w:w="0" w:type="auto"/>
            <w:vAlign w:val="center"/>
          </w:tcPr>
          <w:p w14:paraId="28047622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4510" w:type="dxa"/>
            <w:vAlign w:val="center"/>
          </w:tcPr>
          <w:p w14:paraId="4E34BC2F" w14:textId="77777777" w:rsidR="007D42EB" w:rsidRPr="00B74677" w:rsidRDefault="007D42EB" w:rsidP="00BF56FE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B74677">
              <w:rPr>
                <w:rFonts w:ascii="Bookman Old Style" w:hAnsi="Bookman Old Style"/>
                <w:sz w:val="18"/>
                <w:szCs w:val="18"/>
              </w:rPr>
              <w:t>Papier  toaletowy w listkach dwuwarstwowy  9000 szt. listków</w:t>
            </w:r>
          </w:p>
        </w:tc>
        <w:tc>
          <w:tcPr>
            <w:tcW w:w="1842" w:type="dxa"/>
            <w:vAlign w:val="center"/>
          </w:tcPr>
          <w:p w14:paraId="58243C00" w14:textId="77777777" w:rsidR="007D42EB" w:rsidRPr="00575A45" w:rsidRDefault="007D42EB" w:rsidP="00BF56FE">
            <w:pPr>
              <w:jc w:val="center"/>
              <w:rPr>
                <w:rFonts w:ascii="Book Antiqua" w:eastAsia="Calibri" w:hAnsi="Book Antiqua"/>
                <w:bCs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011EBF8B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10 kartonów</w:t>
            </w:r>
          </w:p>
        </w:tc>
        <w:tc>
          <w:tcPr>
            <w:tcW w:w="1403" w:type="dxa"/>
            <w:vAlign w:val="center"/>
          </w:tcPr>
          <w:p w14:paraId="13A6EE6C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06155E2F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7CCAF1D9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10ACFFF1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57E38436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7D42EB" w:rsidRPr="001D3334" w14:paraId="5006CD7C" w14:textId="77777777" w:rsidTr="00BF56FE">
        <w:trPr>
          <w:trHeight w:val="413"/>
        </w:trPr>
        <w:tc>
          <w:tcPr>
            <w:tcW w:w="0" w:type="auto"/>
            <w:vAlign w:val="center"/>
          </w:tcPr>
          <w:p w14:paraId="03B629C2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5</w:t>
            </w:r>
          </w:p>
        </w:tc>
        <w:tc>
          <w:tcPr>
            <w:tcW w:w="4510" w:type="dxa"/>
            <w:vAlign w:val="center"/>
          </w:tcPr>
          <w:p w14:paraId="7E6CA388" w14:textId="77777777" w:rsidR="007D42EB" w:rsidRPr="00B74677" w:rsidRDefault="007D42EB" w:rsidP="00BF56FE">
            <w:pPr>
              <w:rPr>
                <w:rFonts w:ascii="Bookman Old Style" w:hAnsi="Bookman Old Style"/>
                <w:sz w:val="18"/>
                <w:szCs w:val="18"/>
              </w:rPr>
            </w:pPr>
            <w:r w:rsidRPr="00B74677">
              <w:rPr>
                <w:rFonts w:ascii="Bookman Old Style" w:hAnsi="Bookman Old Style"/>
                <w:sz w:val="18"/>
                <w:szCs w:val="18"/>
              </w:rPr>
              <w:t>Ręczniki papierowe w roli z adapterem, białe  średnica 19,5,cm, długość 240 m</w:t>
            </w:r>
          </w:p>
          <w:p w14:paraId="28CA911E" w14:textId="77777777" w:rsidR="007D42EB" w:rsidRPr="00B74677" w:rsidRDefault="007D42EB" w:rsidP="00BF56FE">
            <w:pPr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B74677">
              <w:rPr>
                <w:rFonts w:ascii="Bookman Old Style" w:hAnsi="Bookman Old Style"/>
                <w:sz w:val="18"/>
                <w:szCs w:val="18"/>
              </w:rPr>
              <w:t>dwuwarstwowe</w:t>
            </w:r>
          </w:p>
        </w:tc>
        <w:tc>
          <w:tcPr>
            <w:tcW w:w="1842" w:type="dxa"/>
            <w:vAlign w:val="center"/>
          </w:tcPr>
          <w:p w14:paraId="7E2DF759" w14:textId="77777777" w:rsidR="007D42EB" w:rsidRPr="00575A45" w:rsidRDefault="007D42EB" w:rsidP="00BF56FE">
            <w:pPr>
              <w:jc w:val="center"/>
              <w:rPr>
                <w:rFonts w:ascii="Book Antiqua" w:eastAsia="Calibri" w:hAnsi="Book Antiqua"/>
                <w:bCs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44770E2A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102 rolki</w:t>
            </w:r>
          </w:p>
        </w:tc>
        <w:tc>
          <w:tcPr>
            <w:tcW w:w="1403" w:type="dxa"/>
            <w:vAlign w:val="center"/>
          </w:tcPr>
          <w:p w14:paraId="26672C6A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5F1F991A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5A4155EE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178A8359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37DDB8C9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7D42EB" w:rsidRPr="001D3334" w14:paraId="007E1E1F" w14:textId="77777777" w:rsidTr="00BF56FE">
        <w:trPr>
          <w:trHeight w:val="635"/>
        </w:trPr>
        <w:tc>
          <w:tcPr>
            <w:tcW w:w="0" w:type="auto"/>
            <w:vAlign w:val="center"/>
          </w:tcPr>
          <w:p w14:paraId="3005FF6A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</w:p>
        </w:tc>
        <w:tc>
          <w:tcPr>
            <w:tcW w:w="9315" w:type="dxa"/>
            <w:gridSpan w:val="4"/>
            <w:vAlign w:val="center"/>
          </w:tcPr>
          <w:p w14:paraId="71245887" w14:textId="77777777" w:rsidR="007D42EB" w:rsidRPr="001D3334" w:rsidRDefault="007D42EB" w:rsidP="00BF56FE">
            <w:pP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 xml:space="preserve">                                   RAZEM </w:t>
            </w:r>
          </w:p>
        </w:tc>
        <w:tc>
          <w:tcPr>
            <w:tcW w:w="0" w:type="auto"/>
            <w:vAlign w:val="center"/>
          </w:tcPr>
          <w:p w14:paraId="1A6516C6" w14:textId="77777777" w:rsidR="007D42EB" w:rsidRPr="007714C0" w:rsidRDefault="007D42EB" w:rsidP="00BF56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33277AC7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X</w:t>
            </w:r>
          </w:p>
        </w:tc>
        <w:tc>
          <w:tcPr>
            <w:tcW w:w="0" w:type="auto"/>
            <w:vAlign w:val="center"/>
          </w:tcPr>
          <w:p w14:paraId="0C9DFDC3" w14:textId="77777777" w:rsidR="007D42EB" w:rsidRPr="007714C0" w:rsidRDefault="007D42EB" w:rsidP="00BF56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241CD0AC" w14:textId="77777777" w:rsidR="007D42EB" w:rsidRPr="007714C0" w:rsidRDefault="007D42EB" w:rsidP="00BF56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2C53492F" w14:textId="5800C836" w:rsidR="007D42EB" w:rsidRDefault="007D42EB" w:rsidP="007D42EB">
      <w:pPr>
        <w:pStyle w:val="Akapitzlist"/>
        <w:spacing w:before="120" w:after="80" w:line="276" w:lineRule="auto"/>
        <w:ind w:left="1080" w:right="13"/>
        <w:jc w:val="both"/>
        <w:rPr>
          <w:sz w:val="24"/>
          <w:szCs w:val="24"/>
          <w:lang w:bidi="pl-PL"/>
        </w:rPr>
      </w:pPr>
    </w:p>
    <w:p w14:paraId="310D9C88" w14:textId="723AC9DF" w:rsidR="007D42EB" w:rsidRDefault="007D42EB" w:rsidP="007D42EB">
      <w:pPr>
        <w:pStyle w:val="Akapitzlist"/>
        <w:spacing w:before="120" w:after="80" w:line="276" w:lineRule="auto"/>
        <w:ind w:left="1080" w:right="13"/>
        <w:jc w:val="both"/>
        <w:rPr>
          <w:sz w:val="24"/>
          <w:szCs w:val="24"/>
          <w:lang w:bidi="pl-PL"/>
        </w:rPr>
      </w:pPr>
    </w:p>
    <w:p w14:paraId="545F6041" w14:textId="69FC7B59" w:rsidR="007D42EB" w:rsidRDefault="007D42EB" w:rsidP="007D42EB">
      <w:pPr>
        <w:pStyle w:val="Akapitzlist"/>
        <w:spacing w:before="120" w:after="80" w:line="276" w:lineRule="auto"/>
        <w:ind w:left="1080" w:right="13"/>
        <w:jc w:val="both"/>
        <w:rPr>
          <w:sz w:val="24"/>
          <w:szCs w:val="24"/>
          <w:lang w:bidi="pl-PL"/>
        </w:rPr>
      </w:pPr>
    </w:p>
    <w:p w14:paraId="1614E817" w14:textId="77777777" w:rsidR="007D42EB" w:rsidRPr="007D42EB" w:rsidRDefault="007D42EB" w:rsidP="007D42EB">
      <w:pPr>
        <w:pStyle w:val="Akapitzlist"/>
        <w:spacing w:before="120" w:after="80" w:line="276" w:lineRule="auto"/>
        <w:ind w:left="1080" w:right="13"/>
        <w:jc w:val="both"/>
        <w:rPr>
          <w:sz w:val="24"/>
          <w:szCs w:val="24"/>
          <w:lang w:bidi="pl-PL"/>
        </w:rPr>
      </w:pPr>
    </w:p>
    <w:p w14:paraId="3AA186F5" w14:textId="4D2236FD" w:rsidR="007D42EB" w:rsidRPr="007D42EB" w:rsidRDefault="007D42EB" w:rsidP="007D0F17">
      <w:pPr>
        <w:pStyle w:val="Akapitzlist"/>
        <w:numPr>
          <w:ilvl w:val="0"/>
          <w:numId w:val="12"/>
        </w:numPr>
        <w:spacing w:before="120" w:after="80" w:line="276" w:lineRule="auto"/>
        <w:ind w:right="13"/>
        <w:jc w:val="both"/>
        <w:rPr>
          <w:sz w:val="24"/>
          <w:szCs w:val="24"/>
          <w:lang w:bidi="pl-PL"/>
        </w:rPr>
      </w:pPr>
      <w:r>
        <w:rPr>
          <w:color w:val="000000"/>
          <w:sz w:val="24"/>
          <w:szCs w:val="24"/>
          <w:u w:val="single" w:color="000000"/>
        </w:rPr>
        <w:t>C</w:t>
      </w:r>
      <w:r w:rsidRPr="00FA340C">
        <w:rPr>
          <w:color w:val="000000"/>
          <w:sz w:val="24"/>
          <w:szCs w:val="24"/>
          <w:u w:val="single" w:color="000000"/>
        </w:rPr>
        <w:t xml:space="preserve">zęść nr </w:t>
      </w:r>
      <w:r>
        <w:rPr>
          <w:color w:val="000000"/>
          <w:sz w:val="24"/>
          <w:szCs w:val="24"/>
          <w:u w:val="single" w:color="000000"/>
        </w:rPr>
        <w:t>3</w:t>
      </w:r>
      <w:r w:rsidRPr="00FA340C">
        <w:rPr>
          <w:color w:val="000000"/>
          <w:sz w:val="24"/>
          <w:szCs w:val="24"/>
          <w:u w:val="single" w:color="000000"/>
        </w:rPr>
        <w:t xml:space="preserve"> </w:t>
      </w:r>
      <w:r w:rsidRPr="00FA340C">
        <w:rPr>
          <w:color w:val="000000"/>
          <w:sz w:val="24"/>
          <w:szCs w:val="24"/>
        </w:rPr>
        <w:t xml:space="preserve">– </w:t>
      </w:r>
      <w:r w:rsidRPr="00FA340C">
        <w:rPr>
          <w:b/>
          <w:bCs/>
          <w:color w:val="000000"/>
          <w:sz w:val="24"/>
          <w:szCs w:val="24"/>
        </w:rPr>
        <w:t xml:space="preserve">dostawa środków czystości i sprzętu do utrzymania czystości </w:t>
      </w:r>
      <w:r>
        <w:rPr>
          <w:b/>
          <w:bCs/>
          <w:color w:val="000000"/>
          <w:sz w:val="24"/>
          <w:szCs w:val="24"/>
        </w:rPr>
        <w:t>w samochodach</w:t>
      </w:r>
      <w:r w:rsidRPr="00FA340C">
        <w:rPr>
          <w:b/>
          <w:bCs/>
          <w:color w:val="000000"/>
          <w:sz w:val="24"/>
          <w:szCs w:val="24"/>
        </w:rPr>
        <w:t xml:space="preserve"> </w:t>
      </w:r>
      <w:proofErr w:type="spellStart"/>
      <w:r w:rsidRPr="00FA340C">
        <w:rPr>
          <w:b/>
          <w:bCs/>
          <w:color w:val="000000"/>
          <w:sz w:val="24"/>
          <w:szCs w:val="24"/>
        </w:rPr>
        <w:t>RCKiK</w:t>
      </w:r>
      <w:proofErr w:type="spellEnd"/>
      <w:r w:rsidRPr="00FA340C">
        <w:rPr>
          <w:b/>
          <w:bCs/>
          <w:color w:val="000000"/>
          <w:sz w:val="24"/>
          <w:szCs w:val="24"/>
        </w:rPr>
        <w:t xml:space="preserve"> w Kaliszu.</w:t>
      </w:r>
    </w:p>
    <w:p w14:paraId="506B6EAB" w14:textId="56BA0D6A" w:rsidR="007D42EB" w:rsidRPr="007D42EB" w:rsidRDefault="00292E8F" w:rsidP="007D42EB">
      <w:pPr>
        <w:pStyle w:val="Akapitzlist"/>
        <w:spacing w:before="120" w:after="80" w:line="276" w:lineRule="auto"/>
        <w:ind w:left="1080" w:right="13"/>
        <w:jc w:val="both"/>
        <w:rPr>
          <w:sz w:val="24"/>
          <w:szCs w:val="24"/>
          <w:lang w:bidi="pl-PL"/>
        </w:rPr>
      </w:pPr>
      <w:r w:rsidRPr="00FA340C">
        <w:rPr>
          <w:b/>
          <w:bCs/>
          <w:color w:val="000000"/>
          <w:sz w:val="24"/>
          <w:szCs w:val="24"/>
        </w:rPr>
        <w:t xml:space="preserve"> </w:t>
      </w:r>
    </w:p>
    <w:tbl>
      <w:tblPr>
        <w:tblW w:w="0" w:type="auto"/>
        <w:tblInd w:w="-1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2"/>
        <w:gridCol w:w="4510"/>
        <w:gridCol w:w="1842"/>
        <w:gridCol w:w="1560"/>
        <w:gridCol w:w="1403"/>
        <w:gridCol w:w="1622"/>
        <w:gridCol w:w="1009"/>
        <w:gridCol w:w="1116"/>
        <w:gridCol w:w="1223"/>
      </w:tblGrid>
      <w:tr w:rsidR="007D42EB" w:rsidRPr="001D3334" w14:paraId="47248929" w14:textId="77777777" w:rsidTr="00BF56FE">
        <w:trPr>
          <w:trHeight w:val="478"/>
        </w:trPr>
        <w:tc>
          <w:tcPr>
            <w:tcW w:w="0" w:type="auto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603919D2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Lp.</w:t>
            </w:r>
          </w:p>
        </w:tc>
        <w:tc>
          <w:tcPr>
            <w:tcW w:w="4510" w:type="dxa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09A07CB6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</w:p>
          <w:p w14:paraId="6CDD0969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Nazwa artykułu</w:t>
            </w:r>
          </w:p>
          <w:p w14:paraId="76BF034B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</w:p>
        </w:tc>
        <w:tc>
          <w:tcPr>
            <w:tcW w:w="1842" w:type="dxa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18EE41B8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Produkt proponowany przez Wykonawcę - nazwa, opis</w:t>
            </w:r>
          </w:p>
        </w:tc>
        <w:tc>
          <w:tcPr>
            <w:tcW w:w="1560" w:type="dxa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075BF1DC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Ilość</w:t>
            </w:r>
          </w:p>
        </w:tc>
        <w:tc>
          <w:tcPr>
            <w:tcW w:w="1403" w:type="dxa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6D5A395F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Cena jedn. netto w PLN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3957D10C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Wartość netto pozycji asortyment. w PLN kol.4xkol.5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78FB839C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Stawka podatku VAT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63F4F819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Wartość podatku VAT w PLN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shd w:val="clear" w:color="auto" w:fill="AEAAAA" w:themeFill="background2" w:themeFillShade="BF"/>
            <w:vAlign w:val="center"/>
          </w:tcPr>
          <w:p w14:paraId="47DEBDCF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b/>
                <w:sz w:val="16"/>
                <w:szCs w:val="16"/>
                <w:lang w:eastAsia="en-US"/>
              </w:rPr>
              <w:t>Wartość brutto w PLN          kol. 6+kol.8</w:t>
            </w:r>
          </w:p>
        </w:tc>
      </w:tr>
      <w:tr w:rsidR="007D42EB" w:rsidRPr="001D3334" w14:paraId="6FB88BD8" w14:textId="77777777" w:rsidTr="00BF56FE">
        <w:trPr>
          <w:trHeight w:val="478"/>
        </w:trPr>
        <w:tc>
          <w:tcPr>
            <w:tcW w:w="0" w:type="auto"/>
            <w:shd w:val="clear" w:color="auto" w:fill="E7E6E6" w:themeFill="background2"/>
            <w:vAlign w:val="center"/>
          </w:tcPr>
          <w:p w14:paraId="5FAED75D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4510" w:type="dxa"/>
            <w:shd w:val="clear" w:color="auto" w:fill="E7E6E6" w:themeFill="background2"/>
            <w:vAlign w:val="center"/>
          </w:tcPr>
          <w:p w14:paraId="5188F316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1842" w:type="dxa"/>
            <w:shd w:val="clear" w:color="auto" w:fill="E7E6E6" w:themeFill="background2"/>
            <w:vAlign w:val="center"/>
          </w:tcPr>
          <w:p w14:paraId="0DE266D7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1560" w:type="dxa"/>
            <w:shd w:val="clear" w:color="auto" w:fill="E7E6E6" w:themeFill="background2"/>
            <w:vAlign w:val="center"/>
          </w:tcPr>
          <w:p w14:paraId="41900366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1403" w:type="dxa"/>
            <w:shd w:val="clear" w:color="auto" w:fill="E7E6E6" w:themeFill="background2"/>
            <w:vAlign w:val="center"/>
          </w:tcPr>
          <w:p w14:paraId="4CDF29DC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0" w:type="auto"/>
            <w:shd w:val="clear" w:color="auto" w:fill="E7E6E6" w:themeFill="background2"/>
            <w:vAlign w:val="center"/>
          </w:tcPr>
          <w:p w14:paraId="2855B38A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0" w:type="auto"/>
            <w:shd w:val="clear" w:color="auto" w:fill="E7E6E6" w:themeFill="background2"/>
            <w:vAlign w:val="center"/>
          </w:tcPr>
          <w:p w14:paraId="7AD58E12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7</w:t>
            </w:r>
          </w:p>
        </w:tc>
        <w:tc>
          <w:tcPr>
            <w:tcW w:w="0" w:type="auto"/>
            <w:shd w:val="clear" w:color="auto" w:fill="E7E6E6" w:themeFill="background2"/>
            <w:vAlign w:val="center"/>
          </w:tcPr>
          <w:p w14:paraId="6DB839AE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0" w:type="auto"/>
            <w:shd w:val="clear" w:color="auto" w:fill="E7E6E6" w:themeFill="background2"/>
            <w:vAlign w:val="center"/>
          </w:tcPr>
          <w:p w14:paraId="4F89ACD7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</w:pPr>
            <w:r w:rsidRPr="001D3334">
              <w:rPr>
                <w:rFonts w:ascii="Book Antiqua" w:eastAsia="Calibri" w:hAnsi="Book Antiqua"/>
                <w:i/>
                <w:sz w:val="16"/>
                <w:szCs w:val="16"/>
                <w:lang w:eastAsia="en-US"/>
              </w:rPr>
              <w:t>9</w:t>
            </w:r>
          </w:p>
        </w:tc>
      </w:tr>
      <w:tr w:rsidR="007D42EB" w:rsidRPr="001D3334" w14:paraId="0ADE4886" w14:textId="77777777" w:rsidTr="00BF56FE">
        <w:trPr>
          <w:trHeight w:val="530"/>
        </w:trPr>
        <w:tc>
          <w:tcPr>
            <w:tcW w:w="0" w:type="auto"/>
            <w:vAlign w:val="center"/>
          </w:tcPr>
          <w:p w14:paraId="15D9D236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4510" w:type="dxa"/>
            <w:vAlign w:val="center"/>
          </w:tcPr>
          <w:p w14:paraId="60621517" w14:textId="506BF30F" w:rsidR="007D42EB" w:rsidRPr="00B74677" w:rsidRDefault="00CC766D" w:rsidP="0050194A">
            <w:pPr>
              <w:jc w:val="both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Płyn do mycia samochodu</w:t>
            </w:r>
            <w:r w:rsidR="00C45716">
              <w:rPr>
                <w:rFonts w:ascii="Book Antiqua" w:eastAsia="Calibri" w:hAnsi="Book Antiqua"/>
                <w:sz w:val="18"/>
                <w:szCs w:val="18"/>
                <w:lang w:eastAsia="en-US"/>
              </w:rPr>
              <w:t>,</w:t>
            </w: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 porównywalny do   produktu NERTA TC 2000 – opakowanie po 5 l.</w:t>
            </w:r>
          </w:p>
        </w:tc>
        <w:tc>
          <w:tcPr>
            <w:tcW w:w="1842" w:type="dxa"/>
            <w:vAlign w:val="center"/>
          </w:tcPr>
          <w:p w14:paraId="2DD00B64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2151D4B8" w14:textId="455EFB4A" w:rsidR="007D42EB" w:rsidRPr="001D3334" w:rsidRDefault="00404B89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2</w:t>
            </w:r>
            <w:r w:rsidR="00CC766D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 xml:space="preserve"> </w:t>
            </w:r>
            <w:r w:rsidR="00C45716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op</w:t>
            </w:r>
            <w:r w:rsidR="00CC766D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1403" w:type="dxa"/>
            <w:vAlign w:val="center"/>
          </w:tcPr>
          <w:p w14:paraId="5B5A6511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35E42F4B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0DF71C3A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5C029797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6A7E505F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7D42EB" w:rsidRPr="001D3334" w14:paraId="225B4EC2" w14:textId="77777777" w:rsidTr="006A4DAB">
        <w:trPr>
          <w:trHeight w:val="433"/>
        </w:trPr>
        <w:tc>
          <w:tcPr>
            <w:tcW w:w="0" w:type="auto"/>
            <w:vAlign w:val="center"/>
          </w:tcPr>
          <w:p w14:paraId="0C90E166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4510" w:type="dxa"/>
            <w:vAlign w:val="center"/>
          </w:tcPr>
          <w:p w14:paraId="2D23B9AF" w14:textId="3CEC4DA8" w:rsidR="007D42EB" w:rsidRPr="00B74677" w:rsidRDefault="00CC766D" w:rsidP="0050194A">
            <w:pPr>
              <w:jc w:val="both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Skoncentrowany wosk do osuszania i ochrony lakieru</w:t>
            </w:r>
            <w:r w:rsidR="00C45716">
              <w:rPr>
                <w:rFonts w:ascii="Book Antiqua" w:eastAsia="Calibri" w:hAnsi="Book Antiqua"/>
                <w:sz w:val="18"/>
                <w:szCs w:val="18"/>
                <w:lang w:eastAsia="en-US"/>
              </w:rPr>
              <w:t>,</w:t>
            </w: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 produkt porównywalny do NERTA CARWAX 2000  – opakowanie po 5 l.</w:t>
            </w:r>
          </w:p>
        </w:tc>
        <w:tc>
          <w:tcPr>
            <w:tcW w:w="1842" w:type="dxa"/>
            <w:vAlign w:val="center"/>
          </w:tcPr>
          <w:p w14:paraId="4E9727D2" w14:textId="77777777" w:rsidR="007D42EB" w:rsidRPr="00575A45" w:rsidRDefault="007D42EB" w:rsidP="00BF56FE">
            <w:pPr>
              <w:jc w:val="center"/>
              <w:rPr>
                <w:rFonts w:ascii="Book Antiqua" w:eastAsia="Calibri" w:hAnsi="Book Antiqua"/>
                <w:bCs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17DF7470" w14:textId="0B63E56D" w:rsidR="007D42EB" w:rsidRPr="001D3334" w:rsidRDefault="00404B89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 xml:space="preserve">2 </w:t>
            </w:r>
            <w:r w:rsidR="00C45716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op</w:t>
            </w:r>
            <w:r w:rsidR="00CC766D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1403" w:type="dxa"/>
            <w:vAlign w:val="center"/>
          </w:tcPr>
          <w:p w14:paraId="7282BBA9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1C662D78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16EB1DCD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54E306B5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2485214D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7D42EB" w:rsidRPr="001D3334" w14:paraId="6375EF6E" w14:textId="77777777" w:rsidTr="006A4DAB">
        <w:trPr>
          <w:trHeight w:val="432"/>
        </w:trPr>
        <w:tc>
          <w:tcPr>
            <w:tcW w:w="0" w:type="auto"/>
            <w:vAlign w:val="center"/>
          </w:tcPr>
          <w:p w14:paraId="23E91C67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4510" w:type="dxa"/>
            <w:vAlign w:val="center"/>
          </w:tcPr>
          <w:p w14:paraId="4FE05AA9" w14:textId="77777777" w:rsidR="007D42EB" w:rsidRDefault="00CC766D" w:rsidP="0050194A">
            <w:pPr>
              <w:jc w:val="both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Płyn letni do spryskiwaczy </w:t>
            </w:r>
            <w:r w:rsidR="00C45716">
              <w:rPr>
                <w:rFonts w:ascii="Book Antiqua" w:eastAsia="Calibri" w:hAnsi="Book Antiqua"/>
                <w:sz w:val="18"/>
                <w:szCs w:val="18"/>
                <w:lang w:eastAsia="en-US"/>
              </w:rPr>
              <w:t>porównywalny do produktu NANO SPRYSK – opakowanie po 5 l.</w:t>
            </w:r>
          </w:p>
          <w:p w14:paraId="40F37089" w14:textId="237DB324" w:rsidR="00C45716" w:rsidRPr="00B74677" w:rsidRDefault="00C45716" w:rsidP="0050194A">
            <w:pPr>
              <w:jc w:val="both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(zapach cytrynowy lub owocowy)</w:t>
            </w:r>
          </w:p>
        </w:tc>
        <w:tc>
          <w:tcPr>
            <w:tcW w:w="1842" w:type="dxa"/>
            <w:vAlign w:val="center"/>
          </w:tcPr>
          <w:p w14:paraId="56311ECB" w14:textId="77777777" w:rsidR="007D42EB" w:rsidRPr="00205F5D" w:rsidRDefault="007D42EB" w:rsidP="00BF56FE">
            <w:pPr>
              <w:jc w:val="center"/>
              <w:rPr>
                <w:rFonts w:ascii="Bookman Old Style" w:hAnsi="Bookman Old Style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35774895" w14:textId="0AAA5B15" w:rsidR="007D42EB" w:rsidRPr="001D3334" w:rsidRDefault="00044F41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1</w:t>
            </w:r>
            <w:r w:rsidR="00C45716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0 op.</w:t>
            </w:r>
          </w:p>
        </w:tc>
        <w:tc>
          <w:tcPr>
            <w:tcW w:w="1403" w:type="dxa"/>
            <w:vAlign w:val="center"/>
          </w:tcPr>
          <w:p w14:paraId="3C28591E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72EF9755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6C8D83FF" w14:textId="77777777" w:rsidR="007D42EB" w:rsidRPr="00575A45" w:rsidRDefault="007D42EB" w:rsidP="00BF56FE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0C0DD20A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093F7B9D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7D42EB" w:rsidRPr="001D3334" w14:paraId="7847E20D" w14:textId="77777777" w:rsidTr="006A4DAB">
        <w:trPr>
          <w:trHeight w:val="545"/>
        </w:trPr>
        <w:tc>
          <w:tcPr>
            <w:tcW w:w="0" w:type="auto"/>
            <w:vAlign w:val="center"/>
          </w:tcPr>
          <w:p w14:paraId="3E6F2E0C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4510" w:type="dxa"/>
            <w:vAlign w:val="center"/>
          </w:tcPr>
          <w:p w14:paraId="2D6FEAEF" w14:textId="77777777" w:rsidR="007D42EB" w:rsidRDefault="00C45716" w:rsidP="0050194A">
            <w:pPr>
              <w:jc w:val="both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Płyn zimowy do spryskiwaczy bez zawartości metanolu, produkt porównywalny do CLAREN </w:t>
            </w:r>
            <w:r w:rsidR="0050194A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 - opakowanie po 5 l.</w:t>
            </w:r>
          </w:p>
          <w:p w14:paraId="4A464917" w14:textId="3F6D8CAA" w:rsidR="0050194A" w:rsidRPr="00B74677" w:rsidRDefault="0050194A" w:rsidP="0050194A">
            <w:pPr>
              <w:jc w:val="both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(zapach cytrynowy lub owocowy)</w:t>
            </w:r>
          </w:p>
        </w:tc>
        <w:tc>
          <w:tcPr>
            <w:tcW w:w="1842" w:type="dxa"/>
            <w:vAlign w:val="center"/>
          </w:tcPr>
          <w:p w14:paraId="056EE32E" w14:textId="77777777" w:rsidR="007D42EB" w:rsidRPr="00575A45" w:rsidRDefault="007D42EB" w:rsidP="00BF56FE">
            <w:pPr>
              <w:jc w:val="center"/>
              <w:rPr>
                <w:rFonts w:ascii="Book Antiqua" w:eastAsia="Calibri" w:hAnsi="Book Antiqua"/>
                <w:bCs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0A0E1DCD" w14:textId="33EA1216" w:rsidR="007D42EB" w:rsidRPr="001D3334" w:rsidRDefault="00C45716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30 op.</w:t>
            </w:r>
          </w:p>
        </w:tc>
        <w:tc>
          <w:tcPr>
            <w:tcW w:w="1403" w:type="dxa"/>
            <w:vAlign w:val="center"/>
          </w:tcPr>
          <w:p w14:paraId="5A99FCE4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6087923D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4C021F14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086F11D8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280C3B33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7D42EB" w:rsidRPr="001D3334" w14:paraId="73BCD1E2" w14:textId="77777777" w:rsidTr="00BF56FE">
        <w:trPr>
          <w:trHeight w:val="413"/>
        </w:trPr>
        <w:tc>
          <w:tcPr>
            <w:tcW w:w="0" w:type="auto"/>
            <w:vAlign w:val="center"/>
          </w:tcPr>
          <w:p w14:paraId="78B7F458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 w:rsidRPr="001D3334">
              <w:rPr>
                <w:rFonts w:ascii="Book Antiqua" w:eastAsia="Calibri" w:hAnsi="Book Antiqua"/>
                <w:sz w:val="18"/>
                <w:szCs w:val="18"/>
                <w:lang w:eastAsia="en-US"/>
              </w:rPr>
              <w:t>5</w:t>
            </w:r>
          </w:p>
        </w:tc>
        <w:tc>
          <w:tcPr>
            <w:tcW w:w="4510" w:type="dxa"/>
            <w:vAlign w:val="center"/>
          </w:tcPr>
          <w:p w14:paraId="7B7FDFC3" w14:textId="6DC18198" w:rsidR="007D42EB" w:rsidRPr="00B74677" w:rsidRDefault="00C45716" w:rsidP="0050194A">
            <w:pPr>
              <w:jc w:val="both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Odmrażacz do szyb i lusterek samochodowych</w:t>
            </w:r>
            <w:r w:rsidR="0050194A">
              <w:rPr>
                <w:rFonts w:ascii="Book Antiqua" w:eastAsia="Calibri" w:hAnsi="Book Antiqua"/>
                <w:sz w:val="18"/>
                <w:szCs w:val="18"/>
                <w:lang w:eastAsia="en-US"/>
              </w:rPr>
              <w:t>, porównywalny do produktu Alaska MAX – pojemność po 700 ml.</w:t>
            </w:r>
          </w:p>
        </w:tc>
        <w:tc>
          <w:tcPr>
            <w:tcW w:w="1842" w:type="dxa"/>
            <w:vAlign w:val="center"/>
          </w:tcPr>
          <w:p w14:paraId="73B82B7B" w14:textId="77777777" w:rsidR="007D42EB" w:rsidRPr="00575A45" w:rsidRDefault="007D42EB" w:rsidP="00BF56FE">
            <w:pPr>
              <w:jc w:val="center"/>
              <w:rPr>
                <w:rFonts w:ascii="Book Antiqua" w:eastAsia="Calibri" w:hAnsi="Book Antiqua"/>
                <w:bCs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7B690065" w14:textId="2B12E391" w:rsidR="007D42EB" w:rsidRPr="001D3334" w:rsidRDefault="0050194A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20 op.</w:t>
            </w:r>
          </w:p>
        </w:tc>
        <w:tc>
          <w:tcPr>
            <w:tcW w:w="1403" w:type="dxa"/>
            <w:vAlign w:val="center"/>
          </w:tcPr>
          <w:p w14:paraId="0641267E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0C6E76BC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04CDBE4D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640A45B2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7920A091" w14:textId="77777777" w:rsidR="007D42EB" w:rsidRPr="001D3334" w:rsidRDefault="007D42E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6A4DAB" w:rsidRPr="001D3334" w14:paraId="64F92E74" w14:textId="77777777" w:rsidTr="00BF56FE">
        <w:trPr>
          <w:trHeight w:val="413"/>
        </w:trPr>
        <w:tc>
          <w:tcPr>
            <w:tcW w:w="0" w:type="auto"/>
            <w:vAlign w:val="center"/>
          </w:tcPr>
          <w:p w14:paraId="19D6363D" w14:textId="573E4D09" w:rsidR="006A4DAB" w:rsidRPr="001D3334" w:rsidRDefault="006A4DAB" w:rsidP="00BF56FE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6</w:t>
            </w:r>
          </w:p>
        </w:tc>
        <w:tc>
          <w:tcPr>
            <w:tcW w:w="4510" w:type="dxa"/>
            <w:vAlign w:val="center"/>
          </w:tcPr>
          <w:p w14:paraId="49EB88D1" w14:textId="5D9241B7" w:rsidR="006A4DAB" w:rsidRPr="00B74677" w:rsidRDefault="0050194A" w:rsidP="0050194A">
            <w:pPr>
              <w:jc w:val="both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Preparat do czyszczenia i konserwacji kokpitu oraz plastikowych elementów wnętrza samochodu, porównywalny do produktu </w:t>
            </w:r>
            <w:proofErr w:type="spellStart"/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Plak</w:t>
            </w:r>
            <w:proofErr w:type="spellEnd"/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 , opakowanie  po 750 ml.</w:t>
            </w:r>
          </w:p>
        </w:tc>
        <w:tc>
          <w:tcPr>
            <w:tcW w:w="1842" w:type="dxa"/>
            <w:vAlign w:val="center"/>
          </w:tcPr>
          <w:p w14:paraId="6BEC9EC7" w14:textId="77777777" w:rsidR="006A4DAB" w:rsidRPr="00575A45" w:rsidRDefault="006A4DAB" w:rsidP="00BF56FE">
            <w:pPr>
              <w:jc w:val="center"/>
              <w:rPr>
                <w:rFonts w:ascii="Book Antiqua" w:eastAsia="Calibri" w:hAnsi="Book Antiqua"/>
                <w:bCs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6F9424DD" w14:textId="5A1E56FA" w:rsidR="006A4DAB" w:rsidRPr="001D3334" w:rsidRDefault="0050194A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11 op.</w:t>
            </w:r>
          </w:p>
        </w:tc>
        <w:tc>
          <w:tcPr>
            <w:tcW w:w="1403" w:type="dxa"/>
            <w:vAlign w:val="center"/>
          </w:tcPr>
          <w:p w14:paraId="215713C5" w14:textId="77777777" w:rsidR="006A4DAB" w:rsidRPr="001D3334" w:rsidRDefault="006A4DA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249E2C2F" w14:textId="77777777" w:rsidR="006A4DAB" w:rsidRPr="001D3334" w:rsidRDefault="006A4DA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6311C2B7" w14:textId="77777777" w:rsidR="006A4DAB" w:rsidRPr="001D3334" w:rsidRDefault="006A4DA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3B67D6CC" w14:textId="77777777" w:rsidR="006A4DAB" w:rsidRPr="001D3334" w:rsidRDefault="006A4DA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19A834AA" w14:textId="77777777" w:rsidR="006A4DAB" w:rsidRPr="001D3334" w:rsidRDefault="006A4DA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6A4DAB" w:rsidRPr="001D3334" w14:paraId="27508656" w14:textId="77777777" w:rsidTr="00BF56FE">
        <w:trPr>
          <w:trHeight w:val="413"/>
        </w:trPr>
        <w:tc>
          <w:tcPr>
            <w:tcW w:w="0" w:type="auto"/>
            <w:vAlign w:val="center"/>
          </w:tcPr>
          <w:p w14:paraId="5267375C" w14:textId="0C1E2A2A" w:rsidR="006A4DAB" w:rsidRPr="001D3334" w:rsidRDefault="006A4DAB" w:rsidP="00BF56FE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7</w:t>
            </w:r>
          </w:p>
        </w:tc>
        <w:tc>
          <w:tcPr>
            <w:tcW w:w="4510" w:type="dxa"/>
            <w:vAlign w:val="center"/>
          </w:tcPr>
          <w:p w14:paraId="4C4D262F" w14:textId="37628E7B" w:rsidR="006A4DAB" w:rsidRDefault="0050194A" w:rsidP="0050194A">
            <w:pPr>
              <w:jc w:val="both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Worki do odkurzacza Karcher</w:t>
            </w:r>
            <w:r w:rsidR="000972C9"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 NT 35/1 </w:t>
            </w:r>
            <w:proofErr w:type="spellStart"/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Ap</w:t>
            </w:r>
            <w:proofErr w:type="spellEnd"/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 xml:space="preserve"> </w:t>
            </w:r>
          </w:p>
          <w:p w14:paraId="5CC3B2DD" w14:textId="0C8A3765" w:rsidR="0050194A" w:rsidRPr="00B74677" w:rsidRDefault="0050194A" w:rsidP="0050194A">
            <w:pPr>
              <w:jc w:val="both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Opakowanie po 5 szt.</w:t>
            </w:r>
          </w:p>
        </w:tc>
        <w:tc>
          <w:tcPr>
            <w:tcW w:w="1842" w:type="dxa"/>
            <w:vAlign w:val="center"/>
          </w:tcPr>
          <w:p w14:paraId="5AB1BE72" w14:textId="77777777" w:rsidR="006A4DAB" w:rsidRPr="00575A45" w:rsidRDefault="006A4DAB" w:rsidP="00BF56FE">
            <w:pPr>
              <w:jc w:val="center"/>
              <w:rPr>
                <w:rFonts w:ascii="Book Antiqua" w:eastAsia="Calibri" w:hAnsi="Book Antiqua"/>
                <w:bCs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6FE40669" w14:textId="1C6D08F4" w:rsidR="006A4DAB" w:rsidRPr="001D3334" w:rsidRDefault="0050194A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2 op</w:t>
            </w:r>
            <w:r w:rsidR="0065598E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.</w:t>
            </w:r>
          </w:p>
        </w:tc>
        <w:tc>
          <w:tcPr>
            <w:tcW w:w="1403" w:type="dxa"/>
            <w:vAlign w:val="center"/>
          </w:tcPr>
          <w:p w14:paraId="19D6D2AC" w14:textId="77777777" w:rsidR="006A4DAB" w:rsidRPr="001D3334" w:rsidRDefault="006A4DA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615CD2F2" w14:textId="77777777" w:rsidR="006A4DAB" w:rsidRPr="001D3334" w:rsidRDefault="006A4DA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41156C2D" w14:textId="77777777" w:rsidR="006A4DAB" w:rsidRPr="001D3334" w:rsidRDefault="006A4DA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6DE3C127" w14:textId="77777777" w:rsidR="006A4DAB" w:rsidRPr="001D3334" w:rsidRDefault="006A4DA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5575E7F5" w14:textId="77777777" w:rsidR="006A4DAB" w:rsidRPr="001D3334" w:rsidRDefault="006A4DA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684B7B" w:rsidRPr="001D3334" w14:paraId="25329C88" w14:textId="77777777" w:rsidTr="00BF56FE">
        <w:trPr>
          <w:trHeight w:val="413"/>
        </w:trPr>
        <w:tc>
          <w:tcPr>
            <w:tcW w:w="0" w:type="auto"/>
            <w:vAlign w:val="center"/>
          </w:tcPr>
          <w:p w14:paraId="1FB8C4F3" w14:textId="21ABC408" w:rsidR="00684B7B" w:rsidRDefault="00684B7B" w:rsidP="00BF56FE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8</w:t>
            </w:r>
          </w:p>
        </w:tc>
        <w:tc>
          <w:tcPr>
            <w:tcW w:w="4510" w:type="dxa"/>
            <w:vAlign w:val="center"/>
          </w:tcPr>
          <w:p w14:paraId="0E68622A" w14:textId="527106DA" w:rsidR="00684B7B" w:rsidRDefault="004207A9" w:rsidP="0050194A">
            <w:pPr>
              <w:jc w:val="both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Szczotka – skrobaczka do szyb samochodowych 50 cm.</w:t>
            </w:r>
          </w:p>
        </w:tc>
        <w:tc>
          <w:tcPr>
            <w:tcW w:w="1842" w:type="dxa"/>
            <w:vAlign w:val="center"/>
          </w:tcPr>
          <w:p w14:paraId="558AAE76" w14:textId="77777777" w:rsidR="00684B7B" w:rsidRPr="00575A45" w:rsidRDefault="00684B7B" w:rsidP="00BF56FE">
            <w:pPr>
              <w:jc w:val="center"/>
              <w:rPr>
                <w:rFonts w:ascii="Book Antiqua" w:eastAsia="Calibri" w:hAnsi="Book Antiqua"/>
                <w:bCs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4453D077" w14:textId="1DFD3735" w:rsidR="00684B7B" w:rsidRDefault="0065598E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 w:rsidRPr="004207A9"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11 szt.</w:t>
            </w:r>
          </w:p>
        </w:tc>
        <w:tc>
          <w:tcPr>
            <w:tcW w:w="1403" w:type="dxa"/>
            <w:vAlign w:val="center"/>
          </w:tcPr>
          <w:p w14:paraId="5E7138C6" w14:textId="77777777" w:rsidR="00684B7B" w:rsidRPr="001D3334" w:rsidRDefault="00684B7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389BF213" w14:textId="77777777" w:rsidR="00684B7B" w:rsidRPr="001D3334" w:rsidRDefault="00684B7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51A29D31" w14:textId="77777777" w:rsidR="00684B7B" w:rsidRPr="001D3334" w:rsidRDefault="00684B7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667535EB" w14:textId="77777777" w:rsidR="00684B7B" w:rsidRPr="001D3334" w:rsidRDefault="00684B7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39A25F66" w14:textId="77777777" w:rsidR="00684B7B" w:rsidRPr="001D3334" w:rsidRDefault="00684B7B" w:rsidP="00BF56FE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4207A9" w:rsidRPr="001D3334" w14:paraId="688D88C9" w14:textId="77777777" w:rsidTr="00BF56FE">
        <w:trPr>
          <w:trHeight w:val="413"/>
        </w:trPr>
        <w:tc>
          <w:tcPr>
            <w:tcW w:w="0" w:type="auto"/>
            <w:vAlign w:val="center"/>
          </w:tcPr>
          <w:p w14:paraId="4EE38126" w14:textId="6A748350" w:rsidR="004207A9" w:rsidRDefault="004207A9" w:rsidP="004207A9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9.</w:t>
            </w:r>
          </w:p>
        </w:tc>
        <w:tc>
          <w:tcPr>
            <w:tcW w:w="4510" w:type="dxa"/>
            <w:vAlign w:val="center"/>
          </w:tcPr>
          <w:p w14:paraId="08DE5B29" w14:textId="40612D37" w:rsidR="004207A9" w:rsidRDefault="004207A9" w:rsidP="004207A9">
            <w:pPr>
              <w:jc w:val="both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Wiadro   budowlane   do  wody 20 L</w:t>
            </w:r>
          </w:p>
        </w:tc>
        <w:tc>
          <w:tcPr>
            <w:tcW w:w="1842" w:type="dxa"/>
            <w:vAlign w:val="center"/>
          </w:tcPr>
          <w:p w14:paraId="555BEAE4" w14:textId="77777777" w:rsidR="004207A9" w:rsidRPr="00575A45" w:rsidRDefault="004207A9" w:rsidP="004207A9">
            <w:pPr>
              <w:jc w:val="center"/>
              <w:rPr>
                <w:rFonts w:ascii="Book Antiqua" w:eastAsia="Calibri" w:hAnsi="Book Antiqua"/>
                <w:bCs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424F131B" w14:textId="3FA66581" w:rsidR="004207A9" w:rsidRPr="004207A9" w:rsidRDefault="004207A9" w:rsidP="004207A9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4 szt.</w:t>
            </w:r>
          </w:p>
        </w:tc>
        <w:tc>
          <w:tcPr>
            <w:tcW w:w="1403" w:type="dxa"/>
            <w:vAlign w:val="center"/>
          </w:tcPr>
          <w:p w14:paraId="6E9CCA53" w14:textId="77777777" w:rsidR="004207A9" w:rsidRPr="001D3334" w:rsidRDefault="004207A9" w:rsidP="004207A9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100AB1FD" w14:textId="77777777" w:rsidR="004207A9" w:rsidRPr="001D3334" w:rsidRDefault="004207A9" w:rsidP="004207A9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055AF6AE" w14:textId="77777777" w:rsidR="004207A9" w:rsidRPr="001D3334" w:rsidRDefault="004207A9" w:rsidP="004207A9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0DB6146E" w14:textId="77777777" w:rsidR="004207A9" w:rsidRPr="001D3334" w:rsidRDefault="004207A9" w:rsidP="004207A9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1D3A81AD" w14:textId="77777777" w:rsidR="004207A9" w:rsidRPr="001D3334" w:rsidRDefault="004207A9" w:rsidP="004207A9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4207A9" w:rsidRPr="001D3334" w14:paraId="25578CAF" w14:textId="77777777" w:rsidTr="00BF56FE">
        <w:trPr>
          <w:trHeight w:val="413"/>
        </w:trPr>
        <w:tc>
          <w:tcPr>
            <w:tcW w:w="0" w:type="auto"/>
            <w:vAlign w:val="center"/>
          </w:tcPr>
          <w:p w14:paraId="67C56F4D" w14:textId="77F487ED" w:rsidR="004207A9" w:rsidRDefault="004207A9" w:rsidP="004207A9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sz w:val="18"/>
                <w:szCs w:val="18"/>
                <w:lang w:eastAsia="en-US"/>
              </w:rPr>
              <w:t>10.</w:t>
            </w:r>
          </w:p>
        </w:tc>
        <w:tc>
          <w:tcPr>
            <w:tcW w:w="4510" w:type="dxa"/>
            <w:vAlign w:val="center"/>
          </w:tcPr>
          <w:p w14:paraId="34BAED42" w14:textId="77777777" w:rsidR="004207A9" w:rsidRPr="004207A9" w:rsidRDefault="004207A9" w:rsidP="004207A9">
            <w:pPr>
              <w:pStyle w:val="Nagwek1"/>
              <w:shd w:val="clear" w:color="auto" w:fill="FFFFFF"/>
              <w:spacing w:before="0"/>
              <w:rPr>
                <w:rFonts w:ascii="Book Antiqua" w:eastAsia="Times New Roman" w:hAnsi="Book Antiqua" w:cs="Times New Roman"/>
                <w:color w:val="auto"/>
                <w:kern w:val="36"/>
                <w:sz w:val="20"/>
                <w:szCs w:val="20"/>
              </w:rPr>
            </w:pPr>
            <w:r w:rsidRPr="004207A9">
              <w:rPr>
                <w:rFonts w:ascii="Book Antiqua" w:hAnsi="Book Antiqua"/>
                <w:color w:val="auto"/>
                <w:kern w:val="36"/>
                <w:sz w:val="20"/>
                <w:szCs w:val="20"/>
              </w:rPr>
              <w:t>Szczotka do mycia samochodu teleskopowa </w:t>
            </w:r>
            <w:r w:rsidRPr="004207A9">
              <w:rPr>
                <w:rFonts w:ascii="Book Antiqua" w:eastAsia="Times New Roman" w:hAnsi="Book Antiqua" w:cs="Times New Roman"/>
                <w:color w:val="auto"/>
                <w:kern w:val="36"/>
                <w:sz w:val="20"/>
                <w:szCs w:val="20"/>
              </w:rPr>
              <w:t>140-300cm</w:t>
            </w:r>
          </w:p>
          <w:p w14:paraId="022CD2EC" w14:textId="77777777" w:rsidR="004207A9" w:rsidRPr="004207A9" w:rsidRDefault="004207A9" w:rsidP="004207A9">
            <w:pPr>
              <w:shd w:val="clear" w:color="auto" w:fill="FFFFFF"/>
              <w:outlineLvl w:val="0"/>
              <w:rPr>
                <w:rFonts w:ascii="Book Antiqua" w:hAnsi="Book Antiqua"/>
                <w:kern w:val="36"/>
              </w:rPr>
            </w:pPr>
          </w:p>
          <w:p w14:paraId="1C4BC7F9" w14:textId="77777777" w:rsidR="004207A9" w:rsidRDefault="004207A9" w:rsidP="004207A9">
            <w:pPr>
              <w:jc w:val="both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</w:p>
        </w:tc>
        <w:tc>
          <w:tcPr>
            <w:tcW w:w="1842" w:type="dxa"/>
            <w:vAlign w:val="center"/>
          </w:tcPr>
          <w:p w14:paraId="22435D9F" w14:textId="77777777" w:rsidR="004207A9" w:rsidRPr="00575A45" w:rsidRDefault="004207A9" w:rsidP="004207A9">
            <w:pPr>
              <w:jc w:val="center"/>
              <w:rPr>
                <w:rFonts w:ascii="Book Antiqua" w:eastAsia="Calibri" w:hAnsi="Book Antiqua"/>
                <w:bCs/>
                <w:sz w:val="18"/>
                <w:szCs w:val="18"/>
                <w:lang w:eastAsia="en-US"/>
              </w:rPr>
            </w:pPr>
          </w:p>
        </w:tc>
        <w:tc>
          <w:tcPr>
            <w:tcW w:w="1560" w:type="dxa"/>
            <w:vAlign w:val="center"/>
          </w:tcPr>
          <w:p w14:paraId="0D6B5F27" w14:textId="50A48DEC" w:rsidR="004207A9" w:rsidRDefault="004207A9" w:rsidP="004207A9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1 szt.</w:t>
            </w:r>
          </w:p>
        </w:tc>
        <w:tc>
          <w:tcPr>
            <w:tcW w:w="1403" w:type="dxa"/>
            <w:vAlign w:val="center"/>
          </w:tcPr>
          <w:p w14:paraId="6B2E0C18" w14:textId="77777777" w:rsidR="004207A9" w:rsidRPr="001D3334" w:rsidRDefault="004207A9" w:rsidP="004207A9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6092E602" w14:textId="77777777" w:rsidR="004207A9" w:rsidRPr="001D3334" w:rsidRDefault="004207A9" w:rsidP="004207A9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7E8ECD23" w14:textId="77777777" w:rsidR="004207A9" w:rsidRPr="001D3334" w:rsidRDefault="004207A9" w:rsidP="004207A9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4760C5EE" w14:textId="77777777" w:rsidR="004207A9" w:rsidRPr="001D3334" w:rsidRDefault="004207A9" w:rsidP="004207A9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  <w:tc>
          <w:tcPr>
            <w:tcW w:w="0" w:type="auto"/>
            <w:vAlign w:val="center"/>
          </w:tcPr>
          <w:p w14:paraId="66960C02" w14:textId="77777777" w:rsidR="004207A9" w:rsidRPr="001D3334" w:rsidRDefault="004207A9" w:rsidP="004207A9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</w:p>
        </w:tc>
      </w:tr>
      <w:tr w:rsidR="004207A9" w:rsidRPr="001D3334" w14:paraId="1BE1EF0B" w14:textId="77777777" w:rsidTr="00BF56FE">
        <w:trPr>
          <w:trHeight w:val="635"/>
        </w:trPr>
        <w:tc>
          <w:tcPr>
            <w:tcW w:w="0" w:type="auto"/>
            <w:vAlign w:val="center"/>
          </w:tcPr>
          <w:p w14:paraId="2DCCCB01" w14:textId="77777777" w:rsidR="004207A9" w:rsidRPr="001D3334" w:rsidRDefault="004207A9" w:rsidP="004207A9">
            <w:pPr>
              <w:jc w:val="center"/>
              <w:rPr>
                <w:rFonts w:ascii="Book Antiqua" w:eastAsia="Calibri" w:hAnsi="Book Antiqua"/>
                <w:sz w:val="18"/>
                <w:szCs w:val="18"/>
                <w:lang w:eastAsia="en-US"/>
              </w:rPr>
            </w:pPr>
          </w:p>
        </w:tc>
        <w:tc>
          <w:tcPr>
            <w:tcW w:w="9315" w:type="dxa"/>
            <w:gridSpan w:val="4"/>
            <w:vAlign w:val="center"/>
          </w:tcPr>
          <w:p w14:paraId="2494C19A" w14:textId="77777777" w:rsidR="004207A9" w:rsidRPr="001D3334" w:rsidRDefault="004207A9" w:rsidP="004207A9">
            <w:pP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 xml:space="preserve">                                   RAZEM </w:t>
            </w:r>
          </w:p>
        </w:tc>
        <w:tc>
          <w:tcPr>
            <w:tcW w:w="0" w:type="auto"/>
            <w:vAlign w:val="center"/>
          </w:tcPr>
          <w:p w14:paraId="79D3FB6C" w14:textId="77777777" w:rsidR="004207A9" w:rsidRPr="007714C0" w:rsidRDefault="004207A9" w:rsidP="004207A9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54614D34" w14:textId="77777777" w:rsidR="004207A9" w:rsidRPr="001D3334" w:rsidRDefault="004207A9" w:rsidP="004207A9">
            <w:pPr>
              <w:jc w:val="center"/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</w:pPr>
            <w:r>
              <w:rPr>
                <w:rFonts w:ascii="Book Antiqua" w:eastAsia="Calibri" w:hAnsi="Book Antiqua"/>
                <w:b/>
                <w:sz w:val="18"/>
                <w:szCs w:val="18"/>
                <w:lang w:eastAsia="en-US"/>
              </w:rPr>
              <w:t>X</w:t>
            </w:r>
          </w:p>
        </w:tc>
        <w:tc>
          <w:tcPr>
            <w:tcW w:w="0" w:type="auto"/>
            <w:vAlign w:val="center"/>
          </w:tcPr>
          <w:p w14:paraId="33DB9E2E" w14:textId="77777777" w:rsidR="004207A9" w:rsidRPr="007714C0" w:rsidRDefault="004207A9" w:rsidP="004207A9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vAlign w:val="center"/>
          </w:tcPr>
          <w:p w14:paraId="0B501FD5" w14:textId="77777777" w:rsidR="004207A9" w:rsidRPr="007714C0" w:rsidRDefault="004207A9" w:rsidP="004207A9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198A16CE" w14:textId="61999BA0" w:rsidR="00851AF8" w:rsidRDefault="00851AF8" w:rsidP="0050280F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5CF42B34" w14:textId="1E2A612E" w:rsidR="00851AF8" w:rsidRDefault="00851AF8" w:rsidP="0050280F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5ADEDBC7" w14:textId="77777777" w:rsidR="00851AF8" w:rsidRDefault="00851AF8" w:rsidP="0050280F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5FC2462B" w14:textId="77777777" w:rsidR="00292E8F" w:rsidRPr="001D3334" w:rsidRDefault="00292E8F" w:rsidP="007D0F17">
      <w:pPr>
        <w:autoSpaceDE w:val="0"/>
        <w:autoSpaceDN w:val="0"/>
        <w:adjustRightInd w:val="0"/>
        <w:spacing w:line="276" w:lineRule="auto"/>
        <w:jc w:val="both"/>
        <w:rPr>
          <w:rFonts w:ascii="Bookman Old Style" w:hAnsi="Bookman Old Style"/>
        </w:rPr>
      </w:pPr>
    </w:p>
    <w:p w14:paraId="15A7C8FF" w14:textId="2AAC91D5" w:rsidR="007D0F17" w:rsidRDefault="007D0F17" w:rsidP="007D0F17">
      <w:pPr>
        <w:autoSpaceDE w:val="0"/>
        <w:autoSpaceDN w:val="0"/>
        <w:adjustRightInd w:val="0"/>
        <w:spacing w:line="276" w:lineRule="auto"/>
        <w:ind w:left="284" w:hanging="426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III. </w:t>
      </w:r>
      <w:r w:rsidR="000D4238" w:rsidRPr="001D3334">
        <w:rPr>
          <w:rFonts w:ascii="Bookman Old Style" w:hAnsi="Bookman Old Style"/>
        </w:rPr>
        <w:t>Oświadcza</w:t>
      </w:r>
      <w:r w:rsidR="006E6574" w:rsidRPr="001D3334">
        <w:rPr>
          <w:rFonts w:ascii="Bookman Old Style" w:hAnsi="Bookman Old Style"/>
        </w:rPr>
        <w:t>m</w:t>
      </w:r>
      <w:r w:rsidR="000D4238" w:rsidRPr="001D3334">
        <w:rPr>
          <w:rFonts w:ascii="Bookman Old Style" w:hAnsi="Bookman Old Style"/>
        </w:rPr>
        <w:t>, że oferowane produkty są dopuszczone do obrotu i stosowania na terytorium Rzeczpospolitej Polskiej zgodnie z obowiązującymi przepisami prawa w tym zakresie.</w:t>
      </w:r>
    </w:p>
    <w:p w14:paraId="6ACE34C2" w14:textId="52F848E5" w:rsidR="007D0F17" w:rsidRPr="007D0F17" w:rsidRDefault="007D0F17" w:rsidP="007D0F17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line="276" w:lineRule="auto"/>
        <w:ind w:left="142" w:hanging="284"/>
        <w:jc w:val="both"/>
        <w:rPr>
          <w:rFonts w:ascii="Bookman Old Style" w:hAnsi="Bookman Old Style"/>
        </w:rPr>
      </w:pPr>
      <w:bookmarkStart w:id="2" w:name="_Hlk523134961"/>
      <w:r>
        <w:rPr>
          <w:rFonts w:ascii="Bookman Old Style" w:hAnsi="Bookman Old Style"/>
        </w:rPr>
        <w:t xml:space="preserve"> </w:t>
      </w:r>
      <w:r w:rsidRPr="007D0F17">
        <w:rPr>
          <w:rFonts w:ascii="Bookman Old Style" w:hAnsi="Bookman Old Style"/>
        </w:rPr>
        <w:t xml:space="preserve"> </w:t>
      </w:r>
      <w:r w:rsidR="005636E9" w:rsidRPr="007D0F17">
        <w:rPr>
          <w:rFonts w:ascii="Bookman Old Style" w:hAnsi="Bookman Old Style"/>
        </w:rPr>
        <w:t>Termin realizacji zamówienia cząstkowego wynosi do 2 dni roboczych licząc od dnia złożenia zamówienia.</w:t>
      </w:r>
    </w:p>
    <w:p w14:paraId="11A462B7" w14:textId="69462F03" w:rsidR="005636E9" w:rsidRDefault="005636E9" w:rsidP="007D0F17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line="276" w:lineRule="auto"/>
        <w:ind w:left="284" w:hanging="426"/>
        <w:jc w:val="both"/>
        <w:rPr>
          <w:rFonts w:ascii="Bookman Old Style" w:hAnsi="Bookman Old Style"/>
        </w:rPr>
      </w:pPr>
      <w:r w:rsidRPr="007D0F17">
        <w:rPr>
          <w:rFonts w:ascii="Bookman Old Style" w:hAnsi="Bookman Old Style"/>
        </w:rPr>
        <w:t xml:space="preserve">Termin ważności produktów nie krótszy niż  </w:t>
      </w:r>
      <w:r w:rsidRPr="007D0F17">
        <w:rPr>
          <w:rFonts w:ascii="Bookman Old Style" w:hAnsi="Bookman Old Style"/>
          <w:b/>
        </w:rPr>
        <w:t>12 miesięcy</w:t>
      </w:r>
      <w:r w:rsidRPr="007D0F17">
        <w:rPr>
          <w:rFonts w:ascii="Bookman Old Style" w:hAnsi="Bookman Old Style"/>
        </w:rPr>
        <w:t xml:space="preserve"> od daty dostawy do siedziby Zamawiającego </w:t>
      </w:r>
    </w:p>
    <w:p w14:paraId="5C2B60CD" w14:textId="1884DC0B" w:rsidR="00A732B3" w:rsidRDefault="007D0F17" w:rsidP="007D0F17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line="276" w:lineRule="auto"/>
        <w:ind w:left="284" w:hanging="426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 </w:t>
      </w:r>
      <w:r w:rsidR="00A732B3" w:rsidRPr="007D0F17">
        <w:rPr>
          <w:rFonts w:ascii="Bookman Old Style" w:hAnsi="Bookman Old Style"/>
        </w:rPr>
        <w:t>Zaproponowana w formularz</w:t>
      </w:r>
      <w:r w:rsidR="006A2E8B" w:rsidRPr="007D0F17">
        <w:rPr>
          <w:rFonts w:ascii="Bookman Old Style" w:hAnsi="Bookman Old Style"/>
        </w:rPr>
        <w:t>u</w:t>
      </w:r>
      <w:r w:rsidR="00A732B3" w:rsidRPr="007D0F17">
        <w:rPr>
          <w:rFonts w:ascii="Bookman Old Style" w:hAnsi="Bookman Old Style"/>
        </w:rPr>
        <w:t xml:space="preserve"> oferty cena brutto zawiera wszelkie koszty wykonania przedmiotu zamówienia.</w:t>
      </w:r>
    </w:p>
    <w:p w14:paraId="75423BD6" w14:textId="760900CE" w:rsidR="006615C7" w:rsidRDefault="005636E9" w:rsidP="007D0F17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line="276" w:lineRule="auto"/>
        <w:ind w:left="284" w:hanging="426"/>
        <w:jc w:val="both"/>
        <w:rPr>
          <w:rFonts w:ascii="Bookman Old Style" w:hAnsi="Bookman Old Style"/>
        </w:rPr>
      </w:pPr>
      <w:r w:rsidRPr="007D0F17">
        <w:rPr>
          <w:rFonts w:ascii="Bookman Old Style" w:hAnsi="Bookman Old Style"/>
        </w:rPr>
        <w:t xml:space="preserve"> </w:t>
      </w:r>
      <w:r w:rsidR="006615C7" w:rsidRPr="007D0F17">
        <w:rPr>
          <w:rFonts w:ascii="Bookman Old Style" w:hAnsi="Bookman Old Style"/>
        </w:rPr>
        <w:t xml:space="preserve">Zapłata za dostarczony przedmiot </w:t>
      </w:r>
      <w:r w:rsidR="000E5B72" w:rsidRPr="007D0F17">
        <w:rPr>
          <w:rFonts w:ascii="Bookman Old Style" w:hAnsi="Bookman Old Style"/>
        </w:rPr>
        <w:t>zamówienia</w:t>
      </w:r>
      <w:r w:rsidR="006615C7" w:rsidRPr="007D0F17">
        <w:rPr>
          <w:rFonts w:ascii="Bookman Old Style" w:hAnsi="Bookman Old Style"/>
        </w:rPr>
        <w:t xml:space="preserve"> nastąpi przelewem na konto Wykonawcy na podstawie złożonej faktury, wystawionej po realizacji każdorazowej dostawy, w terminie </w:t>
      </w:r>
      <w:r w:rsidRPr="007D0F17">
        <w:rPr>
          <w:rFonts w:ascii="Bookman Old Style" w:hAnsi="Bookman Old Style"/>
          <w:b/>
        </w:rPr>
        <w:t>30</w:t>
      </w:r>
      <w:r w:rsidR="00C0719B" w:rsidRPr="007D0F17">
        <w:rPr>
          <w:rFonts w:ascii="Bookman Old Style" w:hAnsi="Bookman Old Style"/>
          <w:b/>
        </w:rPr>
        <w:t xml:space="preserve"> </w:t>
      </w:r>
      <w:r w:rsidR="006615C7" w:rsidRPr="007D0F17">
        <w:rPr>
          <w:rFonts w:ascii="Bookman Old Style" w:hAnsi="Bookman Old Style"/>
          <w:b/>
        </w:rPr>
        <w:t xml:space="preserve">dni kalendarzowych </w:t>
      </w:r>
      <w:r w:rsidR="006615C7" w:rsidRPr="007D0F17">
        <w:rPr>
          <w:rFonts w:ascii="Bookman Old Style" w:hAnsi="Bookman Old Style"/>
        </w:rPr>
        <w:t xml:space="preserve">od daty </w:t>
      </w:r>
      <w:r w:rsidR="00EA0C0B" w:rsidRPr="007D0F17">
        <w:rPr>
          <w:rFonts w:ascii="Bookman Old Style" w:hAnsi="Bookman Old Style"/>
        </w:rPr>
        <w:t>dostarczenia</w:t>
      </w:r>
      <w:r w:rsidR="006615C7" w:rsidRPr="007D0F17">
        <w:rPr>
          <w:rFonts w:ascii="Bookman Old Style" w:hAnsi="Bookman Old Style"/>
        </w:rPr>
        <w:t xml:space="preserve"> faktury do siedziby Zamawiającego</w:t>
      </w:r>
      <w:bookmarkEnd w:id="2"/>
      <w:r w:rsidR="008A4A5D" w:rsidRPr="007D0F17">
        <w:rPr>
          <w:rFonts w:ascii="Bookman Old Style" w:hAnsi="Bookman Old Style"/>
        </w:rPr>
        <w:t xml:space="preserve"> lub w terminie </w:t>
      </w:r>
      <w:r w:rsidRPr="007D0F17">
        <w:rPr>
          <w:rFonts w:ascii="Bookman Old Style" w:hAnsi="Bookman Old Style"/>
          <w:b/>
          <w:bCs/>
        </w:rPr>
        <w:t>30</w:t>
      </w:r>
      <w:r w:rsidR="008A4A5D" w:rsidRPr="007D0F17">
        <w:rPr>
          <w:rFonts w:ascii="Bookman Old Style" w:hAnsi="Bookman Old Style"/>
          <w:b/>
          <w:bCs/>
        </w:rPr>
        <w:t xml:space="preserve"> dni kalendarzowych</w:t>
      </w:r>
      <w:r w:rsidR="008A4A5D" w:rsidRPr="007D0F17">
        <w:rPr>
          <w:rFonts w:ascii="Bookman Old Style" w:hAnsi="Bookman Old Style"/>
        </w:rPr>
        <w:t xml:space="preserve"> od daty dostarczenia faktury na adres poczty elektronicznej e-mail: </w:t>
      </w:r>
      <w:hyperlink r:id="rId8" w:history="1">
        <w:r w:rsidR="008A4A5D" w:rsidRPr="007D0F17">
          <w:rPr>
            <w:rStyle w:val="Hipercze"/>
            <w:rFonts w:ascii="Bookman Old Style" w:hAnsi="Bookman Old Style"/>
          </w:rPr>
          <w:t>faktury@krwiodawstwo.kalisz.pl</w:t>
        </w:r>
      </w:hyperlink>
      <w:r w:rsidR="008A4A5D" w:rsidRPr="007D0F17">
        <w:rPr>
          <w:rFonts w:ascii="Bookman Old Style" w:hAnsi="Bookman Old Style"/>
        </w:rPr>
        <w:t>.</w:t>
      </w:r>
    </w:p>
    <w:p w14:paraId="1C3B07E7" w14:textId="77777777" w:rsidR="005636E9" w:rsidRDefault="005636E9" w:rsidP="007D0F17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line="276" w:lineRule="auto"/>
        <w:ind w:left="284" w:hanging="426"/>
        <w:jc w:val="both"/>
        <w:rPr>
          <w:rFonts w:ascii="Bookman Old Style" w:hAnsi="Bookman Old Style"/>
        </w:rPr>
      </w:pPr>
      <w:r w:rsidRPr="007D0F17">
        <w:rPr>
          <w:rFonts w:ascii="Bookman Old Style" w:hAnsi="Bookman Old Style"/>
        </w:rPr>
        <w:t xml:space="preserve"> </w:t>
      </w:r>
      <w:r w:rsidR="000E5B72" w:rsidRPr="007D0F17">
        <w:rPr>
          <w:rFonts w:ascii="Bookman Old Style" w:hAnsi="Bookman Old Style"/>
        </w:rPr>
        <w:t>Oświadczam, że oferowan</w:t>
      </w:r>
      <w:r w:rsidR="00B12307" w:rsidRPr="007D0F17">
        <w:rPr>
          <w:rFonts w:ascii="Bookman Old Style" w:hAnsi="Bookman Old Style"/>
        </w:rPr>
        <w:t>y</w:t>
      </w:r>
      <w:r w:rsidR="000E5B72" w:rsidRPr="007D0F17">
        <w:rPr>
          <w:rFonts w:ascii="Bookman Old Style" w:hAnsi="Bookman Old Style"/>
        </w:rPr>
        <w:t xml:space="preserve"> </w:t>
      </w:r>
      <w:r w:rsidR="00B12307" w:rsidRPr="007D0F17">
        <w:rPr>
          <w:rFonts w:ascii="Bookman Old Style" w:hAnsi="Bookman Old Style"/>
        </w:rPr>
        <w:t>produkt</w:t>
      </w:r>
      <w:r w:rsidR="000E5B72" w:rsidRPr="007D0F17">
        <w:rPr>
          <w:rFonts w:ascii="Bookman Old Style" w:hAnsi="Bookman Old Style"/>
        </w:rPr>
        <w:t xml:space="preserve"> jest wolny od wad fizycznych i prawnych oraz objęty gwarancją producenta.</w:t>
      </w:r>
    </w:p>
    <w:p w14:paraId="0971AD35" w14:textId="4AC725CB" w:rsidR="000E5B72" w:rsidRDefault="000E5B72" w:rsidP="007D0F17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line="276" w:lineRule="auto"/>
        <w:ind w:left="284" w:hanging="426"/>
        <w:jc w:val="both"/>
        <w:rPr>
          <w:rFonts w:ascii="Bookman Old Style" w:hAnsi="Bookman Old Style"/>
        </w:rPr>
      </w:pPr>
      <w:r w:rsidRPr="007D0F17">
        <w:rPr>
          <w:rFonts w:ascii="Bookman Old Style" w:hAnsi="Bookman Old Style"/>
        </w:rPr>
        <w:t xml:space="preserve">Oświadczam, że dysponuję wiedzą, odpowiednią bazą i środkami </w:t>
      </w:r>
      <w:r w:rsidR="00EA1B8D" w:rsidRPr="007D0F17">
        <w:rPr>
          <w:rFonts w:ascii="Bookman Old Style" w:hAnsi="Bookman Old Style"/>
        </w:rPr>
        <w:t>umożliwiającymi realizację zamówienia</w:t>
      </w:r>
      <w:r w:rsidRPr="007D0F17">
        <w:rPr>
          <w:rFonts w:ascii="Bookman Old Style" w:hAnsi="Bookman Old Style"/>
        </w:rPr>
        <w:t>.</w:t>
      </w:r>
    </w:p>
    <w:p w14:paraId="6C19DF2E" w14:textId="5FA83BF7" w:rsidR="006615C7" w:rsidRDefault="006615C7" w:rsidP="007D0F17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line="276" w:lineRule="auto"/>
        <w:ind w:left="284" w:hanging="426"/>
        <w:jc w:val="both"/>
        <w:rPr>
          <w:rFonts w:ascii="Bookman Old Style" w:hAnsi="Bookman Old Style"/>
        </w:rPr>
      </w:pPr>
      <w:r w:rsidRPr="007D0F17">
        <w:rPr>
          <w:rFonts w:ascii="Bookman Old Style" w:hAnsi="Bookman Old Style"/>
        </w:rPr>
        <w:t xml:space="preserve">Oświadczam, że zapoznałem się ze </w:t>
      </w:r>
      <w:r w:rsidR="00C0719B" w:rsidRPr="007D0F17">
        <w:rPr>
          <w:rFonts w:ascii="Bookman Old Style" w:hAnsi="Bookman Old Style"/>
        </w:rPr>
        <w:t>treścią zapytania ofertowego</w:t>
      </w:r>
      <w:r w:rsidRPr="007D0F17">
        <w:rPr>
          <w:rFonts w:ascii="Bookman Old Style" w:hAnsi="Bookman Old Style"/>
        </w:rPr>
        <w:t xml:space="preserve"> (w tym ze wzorem umowy) i nie wnoszę do niej zastrzeżeń oraz przyjmuję warunki w niej zawarte.</w:t>
      </w:r>
    </w:p>
    <w:p w14:paraId="1F88726D" w14:textId="1685AD19" w:rsidR="00BC5D1A" w:rsidRDefault="00BC5D1A" w:rsidP="007D0F17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line="276" w:lineRule="auto"/>
        <w:ind w:left="284" w:hanging="426"/>
        <w:jc w:val="both"/>
        <w:rPr>
          <w:rFonts w:ascii="Bookman Old Style" w:hAnsi="Bookman Old Style"/>
        </w:rPr>
      </w:pPr>
      <w:r w:rsidRPr="007D0F17">
        <w:rPr>
          <w:rFonts w:ascii="Bookman Old Style" w:hAnsi="Bookman Old Style"/>
        </w:rPr>
        <w:t xml:space="preserve">Oświadczam, że wypełniłem obowiązki informacyjne przewidziane w art. 13 lub art. 14 RODO </w:t>
      </w:r>
      <w:r w:rsidR="00B82128" w:rsidRPr="007D0F17">
        <w:rPr>
          <w:rFonts w:ascii="Bookman Old Style" w:hAnsi="Bookman Old Style"/>
          <w:vertAlign w:val="superscript"/>
        </w:rPr>
        <w:t>2</w:t>
      </w:r>
      <w:r w:rsidRPr="007D0F17">
        <w:rPr>
          <w:rFonts w:ascii="Bookman Old Style" w:hAnsi="Bookman Old Style"/>
          <w:vertAlign w:val="superscript"/>
        </w:rPr>
        <w:t>)</w:t>
      </w:r>
      <w:r w:rsidRPr="007D0F17">
        <w:rPr>
          <w:rFonts w:ascii="Bookman Old Style" w:hAnsi="Bookman Old Style"/>
        </w:rPr>
        <w:t xml:space="preserve"> wobec osób fizycznych, od których dane osobowe bezpośrednio lub pośrednio pozyskałem w celu ubiegania się o udzielenie zamówienia publicznego w niniejszym postępowaniu.</w:t>
      </w:r>
    </w:p>
    <w:p w14:paraId="13A82B59" w14:textId="77777777" w:rsidR="007D0F17" w:rsidRDefault="007D0F17" w:rsidP="007D0F17">
      <w:pPr>
        <w:autoSpaceDE w:val="0"/>
        <w:autoSpaceDN w:val="0"/>
        <w:adjustRightInd w:val="0"/>
        <w:spacing w:line="276" w:lineRule="auto"/>
        <w:jc w:val="both"/>
        <w:rPr>
          <w:rFonts w:ascii="Bookman Old Style" w:hAnsi="Bookman Old Style"/>
        </w:rPr>
      </w:pPr>
    </w:p>
    <w:p w14:paraId="6312A600" w14:textId="77777777" w:rsidR="007D0F17" w:rsidRPr="001D3334" w:rsidRDefault="007D0F17" w:rsidP="007D0F17">
      <w:pPr>
        <w:pStyle w:val="Akapitzlist"/>
        <w:rPr>
          <w:rFonts w:ascii="Bookman Old Style" w:hAnsi="Bookman Old Style"/>
        </w:rPr>
      </w:pPr>
    </w:p>
    <w:p w14:paraId="5D772C2F" w14:textId="77777777" w:rsidR="007D0F17" w:rsidRPr="001D3334" w:rsidRDefault="007D0F17" w:rsidP="007D0F17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  <w:r w:rsidRPr="001D3334">
        <w:rPr>
          <w:rFonts w:ascii="Bookman Old Style" w:hAnsi="Bookman Old Style"/>
        </w:rPr>
        <w:t>Załączniki do oferty:</w:t>
      </w:r>
    </w:p>
    <w:p w14:paraId="3FE6ED47" w14:textId="77777777" w:rsidR="007D0F17" w:rsidRPr="001D3334" w:rsidRDefault="007D0F17" w:rsidP="007D0F17">
      <w:pPr>
        <w:numPr>
          <w:ilvl w:val="2"/>
          <w:numId w:val="1"/>
        </w:numPr>
        <w:tabs>
          <w:tab w:val="num" w:pos="284"/>
        </w:tabs>
        <w:ind w:hanging="606"/>
        <w:rPr>
          <w:rFonts w:ascii="Bookman Old Style" w:hAnsi="Bookman Old Style"/>
        </w:rPr>
      </w:pPr>
      <w:r w:rsidRPr="001D3334">
        <w:rPr>
          <w:rFonts w:ascii="Bookman Old Style" w:hAnsi="Bookman Old Style"/>
        </w:rPr>
        <w:t>……………………..</w:t>
      </w:r>
    </w:p>
    <w:p w14:paraId="19298D58" w14:textId="77777777" w:rsidR="007D0F17" w:rsidRPr="001D3334" w:rsidRDefault="007D0F17" w:rsidP="007D0F17">
      <w:pPr>
        <w:numPr>
          <w:ilvl w:val="2"/>
          <w:numId w:val="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rFonts w:ascii="Bookman Old Style" w:hAnsi="Bookman Old Style"/>
        </w:rPr>
      </w:pPr>
      <w:bookmarkStart w:id="3" w:name="_Hlk21679646"/>
      <w:r w:rsidRPr="001D3334">
        <w:rPr>
          <w:rFonts w:ascii="Bookman Old Style" w:hAnsi="Bookman Old Style"/>
        </w:rPr>
        <w:t>……………………..</w:t>
      </w:r>
    </w:p>
    <w:bookmarkEnd w:id="3"/>
    <w:p w14:paraId="6A20268F" w14:textId="77777777" w:rsidR="007D0F17" w:rsidRPr="001D3334" w:rsidRDefault="007D0F17" w:rsidP="007D0F17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  <w:r w:rsidRPr="001D3334">
        <w:rPr>
          <w:rFonts w:ascii="Bookman Old Style" w:hAnsi="Bookman Old Style"/>
        </w:rPr>
        <w:t>n) ………………………</w:t>
      </w:r>
    </w:p>
    <w:p w14:paraId="222442CD" w14:textId="6D658E2C" w:rsidR="00BC5D1A" w:rsidRPr="001D3334" w:rsidRDefault="00BC5D1A" w:rsidP="00BC5D1A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  <w:r w:rsidRPr="001D3334">
        <w:rPr>
          <w:rFonts w:ascii="Bookman Old Style" w:hAnsi="Bookman Old Style"/>
        </w:rPr>
        <w:t>…………………………</w:t>
      </w:r>
    </w:p>
    <w:p w14:paraId="64237C5A" w14:textId="43237F7F" w:rsidR="00BC5D1A" w:rsidRDefault="00BC5D1A" w:rsidP="00BC5D1A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  <w:r w:rsidRPr="001D3334">
        <w:rPr>
          <w:rFonts w:ascii="Bookman Old Style" w:hAnsi="Bookman Old Style"/>
        </w:rPr>
        <w:t>miejscowość i data</w:t>
      </w:r>
    </w:p>
    <w:p w14:paraId="43DF00DB" w14:textId="5D30A39B" w:rsidR="005636E9" w:rsidRDefault="005636E9" w:rsidP="00BC5D1A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2E01472E" w14:textId="77777777" w:rsidR="005636E9" w:rsidRPr="001D3334" w:rsidRDefault="005636E9" w:rsidP="00BC5D1A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</w:p>
    <w:p w14:paraId="40666648" w14:textId="77777777" w:rsidR="00BC5D1A" w:rsidRPr="001D3334" w:rsidRDefault="00BC5D1A" w:rsidP="00BC5D1A">
      <w:pPr>
        <w:autoSpaceDE w:val="0"/>
        <w:autoSpaceDN w:val="0"/>
        <w:adjustRightInd w:val="0"/>
        <w:jc w:val="both"/>
        <w:rPr>
          <w:rFonts w:ascii="Bookman Old Style" w:hAnsi="Bookman Old Style"/>
        </w:rPr>
      </w:pPr>
      <w:r w:rsidRPr="001D3334">
        <w:rPr>
          <w:rFonts w:ascii="Bookman Old Style" w:hAnsi="Bookman Old Style"/>
        </w:rPr>
        <w:t xml:space="preserve">                                                                              ……………………………………………………</w:t>
      </w:r>
    </w:p>
    <w:p w14:paraId="336EACFA" w14:textId="77777777" w:rsidR="00BC5D1A" w:rsidRPr="001D3334" w:rsidRDefault="00BC5D1A" w:rsidP="00BC5D1A">
      <w:pPr>
        <w:autoSpaceDE w:val="0"/>
        <w:autoSpaceDN w:val="0"/>
        <w:adjustRightInd w:val="0"/>
        <w:jc w:val="both"/>
        <w:rPr>
          <w:rFonts w:ascii="Bookman Old Style" w:hAnsi="Bookman Old Style"/>
          <w:sz w:val="16"/>
          <w:szCs w:val="16"/>
        </w:rPr>
      </w:pPr>
      <w:r w:rsidRPr="001D3334">
        <w:rPr>
          <w:rFonts w:ascii="Bookman Old Style" w:hAnsi="Bookman Old Style"/>
          <w:sz w:val="16"/>
          <w:szCs w:val="16"/>
        </w:rPr>
        <w:t xml:space="preserve">                                                                                                 /podpis/y, pieczątka/i osoby/osób upoważnionych </w:t>
      </w:r>
    </w:p>
    <w:p w14:paraId="37EEBDF9" w14:textId="77777777" w:rsidR="00BC5D1A" w:rsidRPr="001D3334" w:rsidRDefault="00BC5D1A" w:rsidP="00BC5D1A">
      <w:pPr>
        <w:autoSpaceDE w:val="0"/>
        <w:autoSpaceDN w:val="0"/>
        <w:adjustRightInd w:val="0"/>
        <w:jc w:val="both"/>
        <w:rPr>
          <w:rFonts w:ascii="Bookman Old Style" w:hAnsi="Bookman Old Style"/>
          <w:sz w:val="16"/>
          <w:szCs w:val="16"/>
        </w:rPr>
      </w:pPr>
      <w:r w:rsidRPr="001D3334">
        <w:rPr>
          <w:rFonts w:ascii="Bookman Old Style" w:hAnsi="Bookman Old Style"/>
          <w:sz w:val="16"/>
          <w:szCs w:val="16"/>
        </w:rPr>
        <w:t xml:space="preserve">                                                                                                                  do reprezentacji wykonawcy </w:t>
      </w:r>
      <w:r w:rsidR="00B82128" w:rsidRPr="001D3334">
        <w:rPr>
          <w:rFonts w:ascii="Bookman Old Style" w:hAnsi="Bookman Old Style"/>
          <w:vertAlign w:val="superscript"/>
        </w:rPr>
        <w:t>1</w:t>
      </w:r>
      <w:r w:rsidRPr="001D3334">
        <w:rPr>
          <w:rFonts w:ascii="Bookman Old Style" w:hAnsi="Bookman Old Style"/>
          <w:vertAlign w:val="superscript"/>
        </w:rPr>
        <w:t>)</w:t>
      </w:r>
    </w:p>
    <w:p w14:paraId="5CFADA6A" w14:textId="77777777" w:rsidR="00BC5D1A" w:rsidRPr="001D3334" w:rsidRDefault="00BC5D1A" w:rsidP="00BC5D1A">
      <w:pPr>
        <w:autoSpaceDE w:val="0"/>
        <w:autoSpaceDN w:val="0"/>
        <w:adjustRightInd w:val="0"/>
        <w:rPr>
          <w:rFonts w:ascii="Bookman Old Style" w:hAnsi="Bookman Old Style"/>
          <w:b/>
        </w:rPr>
      </w:pPr>
    </w:p>
    <w:p w14:paraId="1E99EFFF" w14:textId="77777777" w:rsidR="00BC5D1A" w:rsidRPr="001D3334" w:rsidRDefault="00BC5D1A" w:rsidP="00BC5D1A">
      <w:pPr>
        <w:autoSpaceDE w:val="0"/>
        <w:autoSpaceDN w:val="0"/>
        <w:adjustRightInd w:val="0"/>
        <w:contextualSpacing/>
        <w:jc w:val="both"/>
        <w:rPr>
          <w:rFonts w:ascii="Bookman Old Style" w:hAnsi="Bookman Old Style"/>
        </w:rPr>
      </w:pPr>
    </w:p>
    <w:p w14:paraId="1298DB29" w14:textId="77777777" w:rsidR="00BC5D1A" w:rsidRPr="001D3334" w:rsidRDefault="00BC5D1A" w:rsidP="00BC5D1A">
      <w:pPr>
        <w:autoSpaceDE w:val="0"/>
        <w:autoSpaceDN w:val="0"/>
        <w:adjustRightInd w:val="0"/>
        <w:contextualSpacing/>
        <w:jc w:val="both"/>
        <w:rPr>
          <w:rFonts w:ascii="Bookman Old Style" w:hAnsi="Bookman Old Style"/>
        </w:rPr>
      </w:pPr>
      <w:r w:rsidRPr="001D3334">
        <w:rPr>
          <w:rFonts w:ascii="Bookman Old Style" w:hAnsi="Bookman Old Style"/>
        </w:rPr>
        <w:t>Objaśnienia:</w:t>
      </w:r>
    </w:p>
    <w:p w14:paraId="0D1C7F5A" w14:textId="77777777" w:rsidR="004B715E" w:rsidRPr="001D3334" w:rsidRDefault="00BC5D1A" w:rsidP="00B82128">
      <w:pPr>
        <w:contextualSpacing/>
        <w:jc w:val="both"/>
        <w:rPr>
          <w:rFonts w:ascii="Bookman Old Style" w:hAnsi="Bookman Old Style"/>
          <w:sz w:val="16"/>
          <w:szCs w:val="16"/>
        </w:rPr>
      </w:pPr>
      <w:r w:rsidRPr="001D3334">
        <w:rPr>
          <w:rFonts w:ascii="Bookman Old Style" w:eastAsia="Calibri" w:hAnsi="Bookman Old Style" w:cs="Arial"/>
          <w:i/>
          <w:iCs/>
          <w:sz w:val="16"/>
          <w:szCs w:val="16"/>
          <w:vertAlign w:val="superscript"/>
          <w:lang w:eastAsia="en-US"/>
        </w:rPr>
        <w:t>1</w:t>
      </w:r>
      <w:r w:rsidRPr="001D3334">
        <w:rPr>
          <w:rFonts w:ascii="Bookman Old Style" w:eastAsia="Calibri" w:hAnsi="Bookman Old Style" w:cs="Arial"/>
          <w:i/>
          <w:iCs/>
          <w:sz w:val="16"/>
          <w:szCs w:val="16"/>
          <w:lang w:eastAsia="en-US"/>
        </w:rPr>
        <w:t xml:space="preserve">) </w:t>
      </w:r>
      <w:r w:rsidR="00B82128" w:rsidRPr="001D3334">
        <w:rPr>
          <w:rFonts w:ascii="Bookman Old Style" w:eastAsia="Calibri" w:hAnsi="Bookman Old Style" w:cs="Arial"/>
          <w:i/>
          <w:iCs/>
          <w:sz w:val="16"/>
          <w:szCs w:val="16"/>
          <w:lang w:eastAsia="en-US"/>
        </w:rPr>
        <w:t xml:space="preserve">W przypadku, gdy ofertę podpisuje osoba/osoby działająca/działające na </w:t>
      </w:r>
      <w:r w:rsidRPr="001D3334">
        <w:rPr>
          <w:rFonts w:ascii="Bookman Old Style" w:eastAsia="Calibri" w:hAnsi="Bookman Old Style" w:cs="Arial"/>
          <w:i/>
          <w:iCs/>
          <w:sz w:val="16"/>
          <w:szCs w:val="16"/>
          <w:lang w:eastAsia="en-US"/>
        </w:rPr>
        <w:t xml:space="preserve"> </w:t>
      </w:r>
      <w:r w:rsidR="00B82128" w:rsidRPr="001D3334">
        <w:rPr>
          <w:rFonts w:ascii="Bookman Old Style" w:eastAsia="Calibri" w:hAnsi="Bookman Old Style" w:cs="Arial"/>
          <w:i/>
          <w:iCs/>
          <w:sz w:val="16"/>
          <w:szCs w:val="16"/>
          <w:lang w:eastAsia="en-US"/>
        </w:rPr>
        <w:t>podstawie pełnomocnictwa, do oferty należy załączyć stosowne pełnomocnictwo.</w:t>
      </w:r>
    </w:p>
    <w:sectPr w:rsidR="004B715E" w:rsidRPr="001D3334" w:rsidSect="00292E8F">
      <w:headerReference w:type="default" r:id="rId9"/>
      <w:pgSz w:w="16838" w:h="11906" w:orient="landscape"/>
      <w:pgMar w:top="1276" w:right="1245" w:bottom="851" w:left="1985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36EA6A" w14:textId="77777777" w:rsidR="0029170B" w:rsidRDefault="0029170B" w:rsidP="006615C7">
      <w:r>
        <w:separator/>
      </w:r>
    </w:p>
  </w:endnote>
  <w:endnote w:type="continuationSeparator" w:id="0">
    <w:p w14:paraId="1E7760D1" w14:textId="77777777" w:rsidR="0029170B" w:rsidRDefault="0029170B" w:rsidP="006615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B110A" w14:textId="77777777" w:rsidR="0029170B" w:rsidRDefault="0029170B" w:rsidP="006615C7">
      <w:r>
        <w:separator/>
      </w:r>
    </w:p>
  </w:footnote>
  <w:footnote w:type="continuationSeparator" w:id="0">
    <w:p w14:paraId="41AE71ED" w14:textId="77777777" w:rsidR="0029170B" w:rsidRDefault="0029170B" w:rsidP="006615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71CE44" w14:textId="317DE6F8" w:rsidR="006615C7" w:rsidRPr="008A4A5D" w:rsidRDefault="006615C7" w:rsidP="006615C7">
    <w:pPr>
      <w:tabs>
        <w:tab w:val="center" w:pos="4536"/>
        <w:tab w:val="right" w:pos="9072"/>
      </w:tabs>
      <w:ind w:right="360"/>
    </w:pPr>
    <w:r w:rsidRPr="008A4A5D">
      <w:rPr>
        <w:rFonts w:ascii="Bookman Old Style" w:hAnsi="Bookman Old Style"/>
      </w:rPr>
      <w:t xml:space="preserve">Oznaczenie sprawy </w:t>
    </w:r>
    <w:proofErr w:type="spellStart"/>
    <w:r w:rsidRPr="008A4A5D">
      <w:rPr>
        <w:rFonts w:ascii="Bookman Old Style" w:hAnsi="Bookman Old Style"/>
      </w:rPr>
      <w:t>RCKiK</w:t>
    </w:r>
    <w:proofErr w:type="spellEnd"/>
    <w:r w:rsidRPr="008A4A5D">
      <w:rPr>
        <w:rFonts w:ascii="Bookman Old Style" w:hAnsi="Bookman Old Style"/>
      </w:rPr>
      <w:t>/</w:t>
    </w:r>
    <w:r w:rsidR="006B4528" w:rsidRPr="008A4A5D">
      <w:rPr>
        <w:rFonts w:ascii="Bookman Old Style" w:hAnsi="Bookman Old Style"/>
      </w:rPr>
      <w:t>18/</w:t>
    </w:r>
    <w:r w:rsidR="00F01C6D">
      <w:rPr>
        <w:rFonts w:ascii="Bookman Old Style" w:hAnsi="Bookman Old Style"/>
      </w:rPr>
      <w:t>2</w:t>
    </w:r>
    <w:r w:rsidR="00D229E9">
      <w:rPr>
        <w:rFonts w:ascii="Bookman Old Style" w:hAnsi="Bookman Old Style"/>
      </w:rPr>
      <w:t>7</w:t>
    </w:r>
    <w:r w:rsidRPr="008A4A5D">
      <w:rPr>
        <w:rFonts w:ascii="Bookman Old Style" w:hAnsi="Bookman Old Style"/>
      </w:rPr>
      <w:t>/20</w:t>
    </w:r>
    <w:r w:rsidR="00772F50" w:rsidRPr="008A4A5D">
      <w:rPr>
        <w:rFonts w:ascii="Bookman Old Style" w:hAnsi="Bookman Old Style"/>
      </w:rPr>
      <w:t>2</w:t>
    </w:r>
    <w:r w:rsidR="00D229E9">
      <w:rPr>
        <w:rFonts w:ascii="Bookman Old Style" w:hAnsi="Bookman Old Style"/>
      </w:rPr>
      <w:t>5</w:t>
    </w:r>
    <w:r w:rsidRPr="008A4A5D">
      <w:rPr>
        <w:rFonts w:ascii="Bookman Old Style" w:hAnsi="Bookman Old Style"/>
      </w:rPr>
      <w:tab/>
    </w:r>
  </w:p>
  <w:p w14:paraId="7D02FFA2" w14:textId="77777777" w:rsidR="006615C7" w:rsidRPr="008A4A5D" w:rsidRDefault="006615C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18"/>
    <w:multiLevelType w:val="singleLevel"/>
    <w:tmpl w:val="00000018"/>
    <w:name w:val="WW8Num27"/>
    <w:lvl w:ilvl="0">
      <w:start w:val="1"/>
      <w:numFmt w:val="decimal"/>
      <w:lvlText w:val="%1)"/>
      <w:lvlJc w:val="left"/>
      <w:pPr>
        <w:tabs>
          <w:tab w:val="num" w:pos="0"/>
        </w:tabs>
        <w:ind w:left="930" w:hanging="360"/>
      </w:pPr>
    </w:lvl>
  </w:abstractNum>
  <w:abstractNum w:abstractNumId="1" w15:restartNumberingAfterBreak="0">
    <w:nsid w:val="00000020"/>
    <w:multiLevelType w:val="singleLevel"/>
    <w:tmpl w:val="B088EBBA"/>
    <w:name w:val="WW8Num41"/>
    <w:lvl w:ilvl="0">
      <w:start w:val="1"/>
      <w:numFmt w:val="decimal"/>
      <w:lvlText w:val="%1)"/>
      <w:lvlJc w:val="left"/>
      <w:pPr>
        <w:tabs>
          <w:tab w:val="num" w:pos="0"/>
        </w:tabs>
        <w:ind w:left="786" w:hanging="360"/>
      </w:pPr>
      <w:rPr>
        <w:rFonts w:ascii="Times New Roman" w:hAnsi="Times New Roman" w:cs="Times New Roman"/>
        <w:b w:val="0"/>
        <w:i w:val="0"/>
        <w:sz w:val="20"/>
        <w:szCs w:val="20"/>
      </w:rPr>
    </w:lvl>
  </w:abstractNum>
  <w:abstractNum w:abstractNumId="2" w15:restartNumberingAfterBreak="0">
    <w:nsid w:val="15AF7F65"/>
    <w:multiLevelType w:val="hybridMultilevel"/>
    <w:tmpl w:val="9CF875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033F05"/>
    <w:multiLevelType w:val="hybridMultilevel"/>
    <w:tmpl w:val="4D681FB8"/>
    <w:lvl w:ilvl="0" w:tplc="3878D65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1DD076D5"/>
    <w:multiLevelType w:val="hybridMultilevel"/>
    <w:tmpl w:val="3B4E9668"/>
    <w:lvl w:ilvl="0" w:tplc="1824A3FC">
      <w:start w:val="4"/>
      <w:numFmt w:val="upperRoman"/>
      <w:lvlText w:val="%1."/>
      <w:lvlJc w:val="left"/>
      <w:pPr>
        <w:ind w:left="578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5" w15:restartNumberingAfterBreak="0">
    <w:nsid w:val="24905848"/>
    <w:multiLevelType w:val="hybridMultilevel"/>
    <w:tmpl w:val="45CAE100"/>
    <w:lvl w:ilvl="0" w:tplc="5DC267D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D64210"/>
    <w:multiLevelType w:val="hybridMultilevel"/>
    <w:tmpl w:val="E65C03F8"/>
    <w:lvl w:ilvl="0" w:tplc="AB30C442">
      <w:start w:val="1"/>
      <w:numFmt w:val="decimal"/>
      <w:lvlText w:val="%1)"/>
      <w:lvlJc w:val="left"/>
      <w:pPr>
        <w:tabs>
          <w:tab w:val="num" w:pos="1004"/>
        </w:tabs>
        <w:ind w:left="1004" w:hanging="720"/>
      </w:pPr>
      <w:rPr>
        <w:rFonts w:ascii="Times New Roman" w:eastAsia="Calibri" w:hAnsi="Times New Roman" w:cs="Times New Roman"/>
        <w:b w:val="0"/>
        <w:i w:val="0"/>
      </w:rPr>
    </w:lvl>
    <w:lvl w:ilvl="1" w:tplc="42A2A1DA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ascii="Calibri" w:eastAsia="Times New Roman" w:hAnsi="Calibri" w:cs="Times New Roman" w:hint="default"/>
        <w:b w:val="0"/>
        <w:color w:val="auto"/>
        <w:sz w:val="24"/>
        <w:szCs w:val="24"/>
      </w:rPr>
    </w:lvl>
    <w:lvl w:ilvl="2" w:tplc="04150011">
      <w:start w:val="1"/>
      <w:numFmt w:val="decimal"/>
      <w:lvlText w:val="%3)"/>
      <w:lvlJc w:val="left"/>
      <w:pPr>
        <w:tabs>
          <w:tab w:val="num" w:pos="606"/>
        </w:tabs>
        <w:ind w:left="606" w:hanging="180"/>
      </w:pPr>
      <w:rPr>
        <w:rFonts w:hint="default"/>
        <w:b w:val="0"/>
        <w:i w:val="0"/>
        <w:color w:val="auto"/>
      </w:rPr>
    </w:lvl>
    <w:lvl w:ilvl="3" w:tplc="91D2A3B6">
      <w:start w:val="1"/>
      <w:numFmt w:val="decimal"/>
      <w:lvlText w:val="%4)"/>
      <w:lvlJc w:val="left"/>
      <w:pPr>
        <w:ind w:left="785" w:hanging="360"/>
      </w:pPr>
      <w:rPr>
        <w:rFonts w:ascii="Times New Roman" w:eastAsia="Times New Roman" w:hAnsi="Times New Roman" w:cs="Times New Roman"/>
        <w:strike w:val="0"/>
      </w:rPr>
    </w:lvl>
    <w:lvl w:ilvl="4" w:tplc="04150019">
      <w:start w:val="1"/>
      <w:numFmt w:val="lowerLetter"/>
      <w:lvlText w:val="%5."/>
      <w:lvlJc w:val="left"/>
      <w:pPr>
        <w:ind w:left="1080" w:hanging="360"/>
      </w:pPr>
    </w:lvl>
    <w:lvl w:ilvl="5" w:tplc="2ADC8B96">
      <w:start w:val="7"/>
      <w:numFmt w:val="upperRoman"/>
      <w:lvlText w:val="%6."/>
      <w:lvlJc w:val="left"/>
      <w:pPr>
        <w:ind w:left="4860" w:hanging="720"/>
      </w:pPr>
      <w:rPr>
        <w:rFonts w:hint="default"/>
      </w:rPr>
    </w:lvl>
    <w:lvl w:ilvl="6" w:tplc="8EE0AB5E">
      <w:start w:val="1"/>
      <w:numFmt w:val="lowerLetter"/>
      <w:lvlText w:val="%7)"/>
      <w:lvlJc w:val="left"/>
      <w:pPr>
        <w:ind w:left="5040" w:hanging="36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56063ED"/>
    <w:multiLevelType w:val="hybridMultilevel"/>
    <w:tmpl w:val="9A705518"/>
    <w:lvl w:ilvl="0" w:tplc="F6D03968">
      <w:start w:val="1"/>
      <w:numFmt w:val="decimal"/>
      <w:lvlText w:val="%1)"/>
      <w:lvlJc w:val="left"/>
      <w:pPr>
        <w:ind w:left="1211" w:hanging="360"/>
      </w:pPr>
      <w:rPr>
        <w:rFonts w:ascii="Bookman Old Style" w:eastAsia="Calibri" w:hAnsi="Bookman Old Style" w:cs="Times New Roman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38C34727"/>
    <w:multiLevelType w:val="multilevel"/>
    <w:tmpl w:val="8244F26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Lucida Sans Unicode" w:hAnsi="Times New Roman" w:cs="Times New Roman"/>
        <w:b w:val="0"/>
        <w:i w:val="0"/>
        <w:kern w:val="1"/>
        <w:sz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Bookman Old Style" w:hAnsi="Bookman Old Style" w:cs="Courier New" w:hint="default"/>
        <w:b w:val="0"/>
        <w:bCs w:val="0"/>
        <w:color w:val="000000"/>
        <w:lang w:val="x-none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968663E"/>
    <w:multiLevelType w:val="hybridMultilevel"/>
    <w:tmpl w:val="7C625E08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C94F3D"/>
    <w:multiLevelType w:val="hybridMultilevel"/>
    <w:tmpl w:val="F0C432B0"/>
    <w:lvl w:ilvl="0" w:tplc="1BD2AE56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  <w:color w:val="00000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C3158CD"/>
    <w:multiLevelType w:val="hybridMultilevel"/>
    <w:tmpl w:val="1506E308"/>
    <w:lvl w:ilvl="0" w:tplc="23387AE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 w15:restartNumberingAfterBreak="0">
    <w:nsid w:val="74A83428"/>
    <w:multiLevelType w:val="hybridMultilevel"/>
    <w:tmpl w:val="AA90E176"/>
    <w:lvl w:ilvl="0" w:tplc="6088C792">
      <w:start w:val="1"/>
      <w:numFmt w:val="upperRoman"/>
      <w:lvlText w:val="%1."/>
      <w:lvlJc w:val="left"/>
      <w:pPr>
        <w:ind w:left="1004" w:hanging="720"/>
      </w:pPr>
      <w:rPr>
        <w:rFonts w:hint="default"/>
        <w:b w:val="0"/>
        <w:color w:val="000000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864364306">
    <w:abstractNumId w:val="6"/>
  </w:num>
  <w:num w:numId="2" w16cid:durableId="615719085">
    <w:abstractNumId w:val="0"/>
  </w:num>
  <w:num w:numId="3" w16cid:durableId="1455825391">
    <w:abstractNumId w:val="8"/>
  </w:num>
  <w:num w:numId="4" w16cid:durableId="1367759038">
    <w:abstractNumId w:val="5"/>
  </w:num>
  <w:num w:numId="5" w16cid:durableId="640111745">
    <w:abstractNumId w:val="2"/>
  </w:num>
  <w:num w:numId="6" w16cid:durableId="446237098">
    <w:abstractNumId w:val="1"/>
  </w:num>
  <w:num w:numId="7" w16cid:durableId="704671006">
    <w:abstractNumId w:val="3"/>
  </w:num>
  <w:num w:numId="8" w16cid:durableId="900167957">
    <w:abstractNumId w:val="9"/>
  </w:num>
  <w:num w:numId="9" w16cid:durableId="1418095735">
    <w:abstractNumId w:val="12"/>
  </w:num>
  <w:num w:numId="10" w16cid:durableId="1219129249">
    <w:abstractNumId w:val="10"/>
  </w:num>
  <w:num w:numId="11" w16cid:durableId="163447286">
    <w:abstractNumId w:val="7"/>
  </w:num>
  <w:num w:numId="12" w16cid:durableId="1757897247">
    <w:abstractNumId w:val="11"/>
  </w:num>
  <w:num w:numId="13" w16cid:durableId="14816579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15C7"/>
    <w:rsid w:val="00001715"/>
    <w:rsid w:val="0000225D"/>
    <w:rsid w:val="0001670A"/>
    <w:rsid w:val="00021FCF"/>
    <w:rsid w:val="00044F41"/>
    <w:rsid w:val="000464F1"/>
    <w:rsid w:val="0005570B"/>
    <w:rsid w:val="00061374"/>
    <w:rsid w:val="00095EB2"/>
    <w:rsid w:val="000972C9"/>
    <w:rsid w:val="000B1059"/>
    <w:rsid w:val="000B2F01"/>
    <w:rsid w:val="000D4238"/>
    <w:rsid w:val="000E5B72"/>
    <w:rsid w:val="0010791E"/>
    <w:rsid w:val="00112662"/>
    <w:rsid w:val="00131269"/>
    <w:rsid w:val="001569BD"/>
    <w:rsid w:val="00156EFC"/>
    <w:rsid w:val="00180BCC"/>
    <w:rsid w:val="001855B9"/>
    <w:rsid w:val="00191EE7"/>
    <w:rsid w:val="0019699D"/>
    <w:rsid w:val="001B27F8"/>
    <w:rsid w:val="001C14A3"/>
    <w:rsid w:val="001C366C"/>
    <w:rsid w:val="001D3334"/>
    <w:rsid w:val="00205F5D"/>
    <w:rsid w:val="0021230A"/>
    <w:rsid w:val="00220684"/>
    <w:rsid w:val="00220DC5"/>
    <w:rsid w:val="00225943"/>
    <w:rsid w:val="0023214F"/>
    <w:rsid w:val="00237B5C"/>
    <w:rsid w:val="00243CA7"/>
    <w:rsid w:val="002453A7"/>
    <w:rsid w:val="00253F32"/>
    <w:rsid w:val="00254F9C"/>
    <w:rsid w:val="002768A6"/>
    <w:rsid w:val="00280353"/>
    <w:rsid w:val="00281D1D"/>
    <w:rsid w:val="0029170B"/>
    <w:rsid w:val="00292E8F"/>
    <w:rsid w:val="002A4496"/>
    <w:rsid w:val="002A50B6"/>
    <w:rsid w:val="002E3A3C"/>
    <w:rsid w:val="002F4F75"/>
    <w:rsid w:val="003068B7"/>
    <w:rsid w:val="00322F76"/>
    <w:rsid w:val="003560D8"/>
    <w:rsid w:val="00363AB8"/>
    <w:rsid w:val="00371253"/>
    <w:rsid w:val="00396C94"/>
    <w:rsid w:val="003B6D38"/>
    <w:rsid w:val="003C09F8"/>
    <w:rsid w:val="003D3390"/>
    <w:rsid w:val="003D464D"/>
    <w:rsid w:val="003D66F8"/>
    <w:rsid w:val="00404B89"/>
    <w:rsid w:val="00407EE1"/>
    <w:rsid w:val="00412E96"/>
    <w:rsid w:val="004207A9"/>
    <w:rsid w:val="00424C8A"/>
    <w:rsid w:val="004333A1"/>
    <w:rsid w:val="00445558"/>
    <w:rsid w:val="00462B09"/>
    <w:rsid w:val="004A0244"/>
    <w:rsid w:val="004A2B5A"/>
    <w:rsid w:val="004B2155"/>
    <w:rsid w:val="004B23B7"/>
    <w:rsid w:val="004B2B80"/>
    <w:rsid w:val="004B391C"/>
    <w:rsid w:val="004B715E"/>
    <w:rsid w:val="004C5963"/>
    <w:rsid w:val="004C6BC1"/>
    <w:rsid w:val="004F0BBD"/>
    <w:rsid w:val="0050194A"/>
    <w:rsid w:val="0050280F"/>
    <w:rsid w:val="00515B5E"/>
    <w:rsid w:val="005400B4"/>
    <w:rsid w:val="00551071"/>
    <w:rsid w:val="0055799C"/>
    <w:rsid w:val="005636E9"/>
    <w:rsid w:val="00575A45"/>
    <w:rsid w:val="005850C7"/>
    <w:rsid w:val="00591988"/>
    <w:rsid w:val="00594012"/>
    <w:rsid w:val="005A2EAA"/>
    <w:rsid w:val="005A6693"/>
    <w:rsid w:val="005A7A9B"/>
    <w:rsid w:val="005C2097"/>
    <w:rsid w:val="0061431D"/>
    <w:rsid w:val="00614D11"/>
    <w:rsid w:val="00625D14"/>
    <w:rsid w:val="00643429"/>
    <w:rsid w:val="0065598E"/>
    <w:rsid w:val="006615C7"/>
    <w:rsid w:val="00665386"/>
    <w:rsid w:val="0067670D"/>
    <w:rsid w:val="00684B7B"/>
    <w:rsid w:val="00697D1E"/>
    <w:rsid w:val="006A1C48"/>
    <w:rsid w:val="006A2E8B"/>
    <w:rsid w:val="006A48B3"/>
    <w:rsid w:val="006A4DAB"/>
    <w:rsid w:val="006A5B56"/>
    <w:rsid w:val="006B0AF2"/>
    <w:rsid w:val="006B4528"/>
    <w:rsid w:val="006C3146"/>
    <w:rsid w:val="006E6574"/>
    <w:rsid w:val="006F396A"/>
    <w:rsid w:val="006F3C3B"/>
    <w:rsid w:val="007273C2"/>
    <w:rsid w:val="00743E6A"/>
    <w:rsid w:val="00753A06"/>
    <w:rsid w:val="007576D3"/>
    <w:rsid w:val="007714C0"/>
    <w:rsid w:val="00772C42"/>
    <w:rsid w:val="00772F50"/>
    <w:rsid w:val="00774386"/>
    <w:rsid w:val="00791606"/>
    <w:rsid w:val="00795AA1"/>
    <w:rsid w:val="007D0F17"/>
    <w:rsid w:val="007D42EB"/>
    <w:rsid w:val="007E035F"/>
    <w:rsid w:val="007E7993"/>
    <w:rsid w:val="007F5710"/>
    <w:rsid w:val="00802018"/>
    <w:rsid w:val="00817D6A"/>
    <w:rsid w:val="008373A6"/>
    <w:rsid w:val="00840CFE"/>
    <w:rsid w:val="00851AF8"/>
    <w:rsid w:val="00852B3D"/>
    <w:rsid w:val="008A4A5D"/>
    <w:rsid w:val="008A7260"/>
    <w:rsid w:val="008B0977"/>
    <w:rsid w:val="008D17F0"/>
    <w:rsid w:val="008D3999"/>
    <w:rsid w:val="008E3A8C"/>
    <w:rsid w:val="00900434"/>
    <w:rsid w:val="0091521C"/>
    <w:rsid w:val="00971877"/>
    <w:rsid w:val="009B19C0"/>
    <w:rsid w:val="009E4FAA"/>
    <w:rsid w:val="009E7EFC"/>
    <w:rsid w:val="009F3A31"/>
    <w:rsid w:val="00A03757"/>
    <w:rsid w:val="00A16F30"/>
    <w:rsid w:val="00A3558F"/>
    <w:rsid w:val="00A53C03"/>
    <w:rsid w:val="00A732B3"/>
    <w:rsid w:val="00A7648A"/>
    <w:rsid w:val="00AB1715"/>
    <w:rsid w:val="00AB614A"/>
    <w:rsid w:val="00AE5033"/>
    <w:rsid w:val="00AE7558"/>
    <w:rsid w:val="00AF724B"/>
    <w:rsid w:val="00AF7AD8"/>
    <w:rsid w:val="00B12307"/>
    <w:rsid w:val="00B30543"/>
    <w:rsid w:val="00B4747E"/>
    <w:rsid w:val="00B52BE2"/>
    <w:rsid w:val="00B60AC2"/>
    <w:rsid w:val="00B74677"/>
    <w:rsid w:val="00B82128"/>
    <w:rsid w:val="00B87F74"/>
    <w:rsid w:val="00BA3C31"/>
    <w:rsid w:val="00BC586E"/>
    <w:rsid w:val="00BC5D1A"/>
    <w:rsid w:val="00BE4215"/>
    <w:rsid w:val="00C0719B"/>
    <w:rsid w:val="00C26A5C"/>
    <w:rsid w:val="00C30FAD"/>
    <w:rsid w:val="00C34D8F"/>
    <w:rsid w:val="00C40CE4"/>
    <w:rsid w:val="00C43637"/>
    <w:rsid w:val="00C45716"/>
    <w:rsid w:val="00C57277"/>
    <w:rsid w:val="00C64826"/>
    <w:rsid w:val="00C831B9"/>
    <w:rsid w:val="00C86AAC"/>
    <w:rsid w:val="00C87569"/>
    <w:rsid w:val="00C90E7F"/>
    <w:rsid w:val="00CB59EF"/>
    <w:rsid w:val="00CC766D"/>
    <w:rsid w:val="00CE673E"/>
    <w:rsid w:val="00CF7837"/>
    <w:rsid w:val="00D01CB6"/>
    <w:rsid w:val="00D02E06"/>
    <w:rsid w:val="00D10507"/>
    <w:rsid w:val="00D1379C"/>
    <w:rsid w:val="00D16F84"/>
    <w:rsid w:val="00D229E9"/>
    <w:rsid w:val="00D335E2"/>
    <w:rsid w:val="00D63A9E"/>
    <w:rsid w:val="00D90633"/>
    <w:rsid w:val="00D92D0E"/>
    <w:rsid w:val="00E022E7"/>
    <w:rsid w:val="00E035B8"/>
    <w:rsid w:val="00E15303"/>
    <w:rsid w:val="00E4447A"/>
    <w:rsid w:val="00E7261B"/>
    <w:rsid w:val="00E93840"/>
    <w:rsid w:val="00EA0C0B"/>
    <w:rsid w:val="00EA1B8D"/>
    <w:rsid w:val="00EB5347"/>
    <w:rsid w:val="00EC0986"/>
    <w:rsid w:val="00EC1286"/>
    <w:rsid w:val="00EC2E70"/>
    <w:rsid w:val="00EC3112"/>
    <w:rsid w:val="00ED1742"/>
    <w:rsid w:val="00EE5B16"/>
    <w:rsid w:val="00EF2007"/>
    <w:rsid w:val="00EF2F39"/>
    <w:rsid w:val="00F01C6D"/>
    <w:rsid w:val="00F021D1"/>
    <w:rsid w:val="00F06FD8"/>
    <w:rsid w:val="00F1149D"/>
    <w:rsid w:val="00F14216"/>
    <w:rsid w:val="00F213AB"/>
    <w:rsid w:val="00F44200"/>
    <w:rsid w:val="00F624E9"/>
    <w:rsid w:val="00F81D16"/>
    <w:rsid w:val="00FA340C"/>
    <w:rsid w:val="00FA7AEE"/>
    <w:rsid w:val="00FB6211"/>
    <w:rsid w:val="00FC2956"/>
    <w:rsid w:val="00FC7A7C"/>
    <w:rsid w:val="00FD3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EBF912"/>
  <w15:chartTrackingRefBased/>
  <w15:docId w15:val="{6BC9D96D-F266-474E-B6C4-C40AC7E62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615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207A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615C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615C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615C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615C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aliases w:val="Numerowanie"/>
    <w:basedOn w:val="Normalny"/>
    <w:link w:val="AkapitzlistZnak"/>
    <w:uiPriority w:val="34"/>
    <w:qFormat/>
    <w:rsid w:val="00C0719B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97D1E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97D1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97D1E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72F5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2F50"/>
    <w:rPr>
      <w:rFonts w:ascii="Segoe UI" w:eastAsia="Times New Roman" w:hAnsi="Segoe UI" w:cs="Segoe UI"/>
      <w:sz w:val="18"/>
      <w:szCs w:val="18"/>
      <w:lang w:eastAsia="pl-PL"/>
    </w:rPr>
  </w:style>
  <w:style w:type="character" w:styleId="Hipercze">
    <w:name w:val="Hyperlink"/>
    <w:uiPriority w:val="99"/>
    <w:rsid w:val="008A4A5D"/>
    <w:rPr>
      <w:color w:val="0000FF"/>
      <w:u w:val="single"/>
    </w:rPr>
  </w:style>
  <w:style w:type="character" w:customStyle="1" w:styleId="Nagwek1Znak">
    <w:name w:val="Nagłówek 1 Znak"/>
    <w:basedOn w:val="Domylnaczcionkaakapitu"/>
    <w:link w:val="Nagwek1"/>
    <w:uiPriority w:val="9"/>
    <w:rsid w:val="004207A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l-PL"/>
    </w:rPr>
  </w:style>
  <w:style w:type="character" w:customStyle="1" w:styleId="AkapitzlistZnak">
    <w:name w:val="Akapit z listą Znak"/>
    <w:aliases w:val="Numerowanie Znak,List Paragraph Znak"/>
    <w:link w:val="Akapitzlist"/>
    <w:uiPriority w:val="34"/>
    <w:locked/>
    <w:rsid w:val="00D229E9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ktury@krwiodawstwo.kalisz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D1C723-1984-415B-AC89-832F1D6F5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8</Pages>
  <Words>1742</Words>
  <Characters>10453</Characters>
  <Application>Microsoft Office Word</Application>
  <DocSecurity>0</DocSecurity>
  <Lines>87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</dc:creator>
  <cp:keywords/>
  <dc:description/>
  <cp:lastModifiedBy>Renata</cp:lastModifiedBy>
  <cp:revision>11</cp:revision>
  <cp:lastPrinted>2024-10-02T12:27:00Z</cp:lastPrinted>
  <dcterms:created xsi:type="dcterms:W3CDTF">2024-11-05T12:42:00Z</dcterms:created>
  <dcterms:modified xsi:type="dcterms:W3CDTF">2025-12-04T12:08:00Z</dcterms:modified>
</cp:coreProperties>
</file>